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5625" w:rsidRDefault="008E5A2B">
      <w:pPr>
        <w:rPr>
          <w:rFonts w:ascii="Tahoma" w:hAnsi="Tahoma" w:cs="Tahoma"/>
          <w:b/>
          <w:color w:val="FF0000"/>
          <w:sz w:val="130"/>
          <w:szCs w:val="130"/>
          <w:lang w:val="en-GB"/>
        </w:rPr>
      </w:pPr>
      <w:r>
        <w:rPr>
          <w:rFonts w:ascii="Tahoma" w:hAnsi="Tahoma" w:cs="Tahoma"/>
          <w:b/>
          <w:noProof/>
          <w:color w:val="FF0000"/>
          <w:sz w:val="130"/>
          <w:szCs w:val="130"/>
          <w:lang w:val="en-GB" w:eastAsia="en-GB"/>
        </w:rPr>
        <w:drawing>
          <wp:anchor distT="0" distB="0" distL="114300" distR="114300" simplePos="0" relativeHeight="251721216" behindDoc="0" locked="0" layoutInCell="1" allowOverlap="1">
            <wp:simplePos x="0" y="0"/>
            <wp:positionH relativeFrom="margin">
              <wp:align>left</wp:align>
            </wp:positionH>
            <wp:positionV relativeFrom="paragraph">
              <wp:posOffset>0</wp:posOffset>
            </wp:positionV>
            <wp:extent cx="3771900" cy="1009650"/>
            <wp:effectExtent l="0" t="0" r="0" b="0"/>
            <wp:wrapSquare wrapText="bothSides"/>
            <wp:docPr id="7" name="Picture 7" descr="M:\Subjects\WRL, Careers, Enterprise 2012\Conferences 2019-20\Conferences 2015-19\NEW LOGO S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ubjects\WRL, Careers, Enterprise 2012\Conferences 2019-20\Conferences 2015-19\NEW LOGO SFA.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7190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noProof/>
          <w:color w:val="FF0000"/>
          <w:sz w:val="48"/>
          <w:szCs w:val="48"/>
          <w:lang w:val="en-GB" w:eastAsia="en-GB"/>
        </w:rPr>
        <w:drawing>
          <wp:anchor distT="0" distB="0" distL="114300" distR="114300" simplePos="0" relativeHeight="251722240" behindDoc="0" locked="0" layoutInCell="1" allowOverlap="1">
            <wp:simplePos x="0" y="0"/>
            <wp:positionH relativeFrom="margin">
              <wp:posOffset>5305425</wp:posOffset>
            </wp:positionH>
            <wp:positionV relativeFrom="paragraph">
              <wp:posOffset>-290195</wp:posOffset>
            </wp:positionV>
            <wp:extent cx="1647825" cy="152691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S Careers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7825" cy="1526919"/>
                    </a:xfrm>
                    <a:prstGeom prst="rect">
                      <a:avLst/>
                    </a:prstGeom>
                  </pic:spPr>
                </pic:pic>
              </a:graphicData>
            </a:graphic>
            <wp14:sizeRelH relativeFrom="page">
              <wp14:pctWidth>0</wp14:pctWidth>
            </wp14:sizeRelH>
            <wp14:sizeRelV relativeFrom="page">
              <wp14:pctHeight>0</wp14:pctHeight>
            </wp14:sizeRelV>
          </wp:anchor>
        </w:drawing>
      </w:r>
    </w:p>
    <w:p w:rsidR="00A15625" w:rsidRDefault="00A15625">
      <w:pPr>
        <w:jc w:val="center"/>
        <w:rPr>
          <w:rFonts w:asciiTheme="minorHAnsi" w:hAnsiTheme="minorHAnsi" w:cstheme="minorHAnsi"/>
          <w:b/>
          <w:color w:val="FF0000"/>
          <w:sz w:val="48"/>
          <w:szCs w:val="48"/>
          <w:lang w:val="en-GB"/>
        </w:rPr>
      </w:pPr>
    </w:p>
    <w:p w:rsidR="00A15625" w:rsidRDefault="008E5A2B">
      <w:pPr>
        <w:jc w:val="center"/>
        <w:rPr>
          <w:rFonts w:ascii="ITC Kabel Std Book" w:hAnsi="ITC Kabel Std Book" w:cstheme="minorHAnsi"/>
          <w:b/>
          <w:color w:val="1F497D" w:themeColor="text2"/>
          <w:sz w:val="72"/>
          <w:szCs w:val="72"/>
          <w:lang w:val="en-GB"/>
        </w:rPr>
      </w:pPr>
      <w:r>
        <w:rPr>
          <w:rFonts w:ascii="ITC Kabel Std Book" w:hAnsi="ITC Kabel Std Book" w:cstheme="minorHAnsi"/>
          <w:b/>
          <w:color w:val="1F497D" w:themeColor="text2"/>
          <w:sz w:val="72"/>
          <w:szCs w:val="72"/>
          <w:lang w:val="en-GB"/>
        </w:rPr>
        <w:t>WORK EXPERIENCE 2022-23</w:t>
      </w:r>
    </w:p>
    <w:p w:rsidR="00A15625" w:rsidRDefault="00A15625">
      <w:pPr>
        <w:rPr>
          <w:rFonts w:ascii="ITC Kabel Std Book" w:hAnsi="ITC Kabel Std Book" w:cstheme="minorHAnsi"/>
          <w:color w:val="1F497D" w:themeColor="text2"/>
          <w:lang w:val="en-GB"/>
        </w:rPr>
      </w:pPr>
    </w:p>
    <w:p w:rsidR="00A15625" w:rsidRDefault="00A15625">
      <w:pPr>
        <w:rPr>
          <w:rFonts w:ascii="ITC Kabel Std Book" w:hAnsi="ITC Kabel Std Book" w:cstheme="minorHAnsi"/>
          <w:color w:val="1F497D" w:themeColor="text2"/>
          <w:lang w:val="en-GB"/>
        </w:rPr>
      </w:pPr>
    </w:p>
    <w:p w:rsidR="008E5A2B" w:rsidRDefault="008E5A2B" w:rsidP="008E5A2B">
      <w:pPr>
        <w:jc w:val="center"/>
        <w:rPr>
          <w:rFonts w:ascii="ITC Kabel Std Book" w:hAnsi="ITC Kabel Std Book" w:cstheme="minorHAnsi"/>
          <w:b/>
          <w:color w:val="1F497D" w:themeColor="text2"/>
          <w:sz w:val="48"/>
          <w:szCs w:val="48"/>
        </w:rPr>
      </w:pPr>
      <w:r>
        <w:rPr>
          <w:rFonts w:ascii="ITC Kabel Std Book" w:hAnsi="ITC Kabel Std Book" w:cstheme="minorHAnsi"/>
          <w:b/>
          <w:color w:val="1F497D" w:themeColor="text2"/>
          <w:sz w:val="48"/>
          <w:szCs w:val="48"/>
        </w:rPr>
        <w:t>Monday 27</w:t>
      </w:r>
      <w:r>
        <w:rPr>
          <w:rFonts w:ascii="ITC Kabel Std Book" w:hAnsi="ITC Kabel Std Book" w:cstheme="minorHAnsi"/>
          <w:b/>
          <w:color w:val="1F497D" w:themeColor="text2"/>
          <w:sz w:val="48"/>
          <w:szCs w:val="48"/>
          <w:vertAlign w:val="superscript"/>
        </w:rPr>
        <w:t>th</w:t>
      </w:r>
      <w:r>
        <w:rPr>
          <w:rFonts w:ascii="ITC Kabel Std Book" w:hAnsi="ITC Kabel Std Book" w:cstheme="minorHAnsi"/>
          <w:b/>
          <w:color w:val="1F497D" w:themeColor="text2"/>
          <w:sz w:val="48"/>
          <w:szCs w:val="48"/>
        </w:rPr>
        <w:t xml:space="preserve"> March - Friday 31</w:t>
      </w:r>
      <w:r w:rsidRPr="008E5A2B">
        <w:rPr>
          <w:rFonts w:ascii="ITC Kabel Std Book" w:hAnsi="ITC Kabel Std Book" w:cstheme="minorHAnsi"/>
          <w:b/>
          <w:color w:val="1F497D" w:themeColor="text2"/>
          <w:sz w:val="48"/>
          <w:szCs w:val="48"/>
          <w:vertAlign w:val="superscript"/>
        </w:rPr>
        <w:t>st</w:t>
      </w:r>
      <w:r>
        <w:rPr>
          <w:rFonts w:ascii="ITC Kabel Std Book" w:hAnsi="ITC Kabel Std Book" w:cstheme="minorHAnsi"/>
          <w:b/>
          <w:color w:val="1F497D" w:themeColor="text2"/>
          <w:sz w:val="48"/>
          <w:szCs w:val="48"/>
        </w:rPr>
        <w:t xml:space="preserve"> March 2023 </w:t>
      </w:r>
    </w:p>
    <w:p w:rsidR="00A15625" w:rsidRDefault="008E5A2B" w:rsidP="008E5A2B">
      <w:pPr>
        <w:jc w:val="center"/>
        <w:rPr>
          <w:rFonts w:ascii="ITC Kabel Std Book" w:hAnsi="ITC Kabel Std Book" w:cstheme="minorHAnsi"/>
          <w:b/>
          <w:color w:val="C00000"/>
          <w:lang w:val="en-GB"/>
        </w:rPr>
      </w:pPr>
      <w:r>
        <w:rPr>
          <w:rFonts w:ascii="Calibri" w:hAnsi="Calibri"/>
          <w:noProof/>
          <w:lang w:val="en-GB" w:eastAsia="en-GB"/>
        </w:rPr>
        <w:drawing>
          <wp:anchor distT="0" distB="0" distL="114300" distR="114300" simplePos="0" relativeHeight="251688448" behindDoc="0" locked="0" layoutInCell="1" allowOverlap="1">
            <wp:simplePos x="0" y="0"/>
            <wp:positionH relativeFrom="margin">
              <wp:align>center</wp:align>
            </wp:positionH>
            <wp:positionV relativeFrom="paragraph">
              <wp:posOffset>166370</wp:posOffset>
            </wp:positionV>
            <wp:extent cx="2494280" cy="800100"/>
            <wp:effectExtent l="0" t="0" r="1270" b="0"/>
            <wp:wrapNone/>
            <wp:docPr id="40" name="Picture 40" desc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49428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625" w:rsidRDefault="00A15625">
      <w:pPr>
        <w:rPr>
          <w:rFonts w:ascii="ITC Kabel Std Book" w:hAnsi="ITC Kabel Std Book" w:cstheme="minorHAnsi"/>
          <w:lang w:val="en-GB"/>
        </w:rPr>
      </w:pPr>
    </w:p>
    <w:p w:rsidR="00A15625" w:rsidRDefault="00A15625">
      <w:pPr>
        <w:jc w:val="center"/>
        <w:rPr>
          <w:rFonts w:ascii="ITC Kabel Std Book" w:hAnsi="ITC Kabel Std Book" w:cstheme="minorHAnsi"/>
          <w:i/>
          <w:sz w:val="56"/>
          <w:szCs w:val="56"/>
          <w:lang w:val="en-GB"/>
        </w:rPr>
      </w:pPr>
    </w:p>
    <w:p w:rsidR="00A15625" w:rsidRDefault="00A15625">
      <w:pPr>
        <w:jc w:val="center"/>
        <w:rPr>
          <w:rFonts w:ascii="ITC Kabel Std Book" w:hAnsi="ITC Kabel Std Book" w:cstheme="minorHAnsi"/>
          <w:iCs/>
          <w:sz w:val="48"/>
          <w:szCs w:val="48"/>
          <w:lang w:val="en-GB"/>
        </w:rPr>
      </w:pPr>
    </w:p>
    <w:p w:rsidR="00A15625" w:rsidRDefault="008E5A2B">
      <w:pPr>
        <w:jc w:val="center"/>
        <w:rPr>
          <w:rFonts w:asciiTheme="minorHAnsi" w:hAnsiTheme="minorHAnsi" w:cstheme="minorHAnsi"/>
          <w:b/>
          <w:iCs/>
          <w:sz w:val="48"/>
          <w:szCs w:val="48"/>
          <w:lang w:val="en-GB"/>
        </w:rPr>
      </w:pPr>
      <w:r>
        <w:rPr>
          <w:rFonts w:ascii="ITC Kabel Std Book" w:hAnsi="ITC Kabel Std Book" w:cstheme="minorHAnsi"/>
          <w:b/>
          <w:iCs/>
          <w:sz w:val="48"/>
          <w:szCs w:val="48"/>
          <w:lang w:val="en-GB"/>
        </w:rPr>
        <w:t>Information for Parents &amp; Students</w:t>
      </w:r>
    </w:p>
    <w:p w:rsidR="00A15625" w:rsidRDefault="008E5A2B">
      <w:pPr>
        <w:jc w:val="center"/>
        <w:rPr>
          <w:rFonts w:asciiTheme="minorHAnsi" w:hAnsiTheme="minorHAnsi" w:cstheme="minorHAnsi"/>
          <w:i/>
          <w:lang w:val="en-GB"/>
        </w:rPr>
      </w:pPr>
      <w:r>
        <w:rPr>
          <w:noProof/>
          <w:color w:val="0000FF"/>
          <w:lang w:val="en-GB" w:eastAsia="en-GB"/>
        </w:rPr>
        <w:drawing>
          <wp:anchor distT="0" distB="0" distL="114300" distR="114300" simplePos="0" relativeHeight="251720192" behindDoc="0" locked="0" layoutInCell="1" allowOverlap="1">
            <wp:simplePos x="0" y="0"/>
            <wp:positionH relativeFrom="margin">
              <wp:posOffset>144780</wp:posOffset>
            </wp:positionH>
            <wp:positionV relativeFrom="paragraph">
              <wp:posOffset>175260</wp:posOffset>
            </wp:positionV>
            <wp:extent cx="5745480" cy="4267200"/>
            <wp:effectExtent l="0" t="0" r="7620" b="0"/>
            <wp:wrapNone/>
            <wp:docPr id="12" name="irc_mi" descr="Image result for work experienc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ork experience">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5480" cy="426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625" w:rsidRDefault="00A15625">
      <w:pPr>
        <w:jc w:val="center"/>
        <w:rPr>
          <w:rFonts w:asciiTheme="minorHAnsi" w:hAnsiTheme="minorHAnsi" w:cstheme="minorHAnsi"/>
          <w:b/>
          <w:u w:val="single"/>
          <w:lang w:val="en-GB"/>
        </w:rPr>
      </w:pPr>
    </w:p>
    <w:p w:rsidR="00A15625" w:rsidRDefault="00A15625">
      <w:pPr>
        <w:jc w:val="center"/>
        <w:rPr>
          <w:rFonts w:asciiTheme="minorHAnsi" w:hAnsiTheme="minorHAnsi" w:cstheme="minorHAnsi"/>
          <w:b/>
          <w:u w:val="single"/>
          <w:lang w:val="en-GB"/>
        </w:rPr>
      </w:pPr>
    </w:p>
    <w:p w:rsidR="00A15625" w:rsidRDefault="00A15625">
      <w:pPr>
        <w:jc w:val="center"/>
        <w:rPr>
          <w:rFonts w:asciiTheme="minorHAnsi" w:hAnsiTheme="minorHAnsi" w:cstheme="minorHAnsi"/>
          <w:b/>
          <w:u w:val="single"/>
          <w:lang w:val="en-GB"/>
        </w:rPr>
      </w:pPr>
    </w:p>
    <w:p w:rsidR="00A15625" w:rsidRDefault="00A15625">
      <w:pPr>
        <w:jc w:val="center"/>
        <w:rPr>
          <w:rFonts w:asciiTheme="minorHAnsi" w:hAnsiTheme="minorHAnsi" w:cstheme="minorHAnsi"/>
          <w:b/>
          <w:u w:val="single"/>
          <w:lang w:val="en-GB"/>
        </w:rPr>
      </w:pPr>
    </w:p>
    <w:p w:rsidR="00A15625" w:rsidRDefault="00A15625">
      <w:pPr>
        <w:jc w:val="center"/>
        <w:rPr>
          <w:rFonts w:asciiTheme="minorHAnsi" w:hAnsiTheme="minorHAnsi" w:cstheme="minorHAnsi"/>
          <w:b/>
          <w:u w:val="single"/>
          <w:lang w:val="en-GB"/>
        </w:rPr>
      </w:pPr>
    </w:p>
    <w:p w:rsidR="00A15625" w:rsidRDefault="00A15625">
      <w:pPr>
        <w:jc w:val="center"/>
        <w:rPr>
          <w:rFonts w:asciiTheme="minorHAnsi" w:hAnsiTheme="minorHAnsi" w:cstheme="minorHAnsi"/>
          <w:b/>
          <w:sz w:val="36"/>
          <w:szCs w:val="36"/>
          <w:u w:val="single"/>
          <w:lang w:val="en-GB"/>
        </w:rPr>
      </w:pPr>
    </w:p>
    <w:p w:rsidR="00A15625" w:rsidRDefault="00A15625">
      <w:pPr>
        <w:jc w:val="center"/>
        <w:rPr>
          <w:rFonts w:asciiTheme="minorHAnsi" w:hAnsiTheme="minorHAnsi" w:cstheme="minorHAnsi"/>
          <w:b/>
          <w:sz w:val="36"/>
          <w:szCs w:val="36"/>
          <w:u w:val="single"/>
          <w:lang w:val="en-GB"/>
        </w:rPr>
      </w:pPr>
    </w:p>
    <w:p w:rsidR="00A15625" w:rsidRDefault="00A15625">
      <w:pPr>
        <w:jc w:val="center"/>
        <w:rPr>
          <w:rFonts w:asciiTheme="minorHAnsi" w:hAnsiTheme="minorHAnsi" w:cstheme="minorHAnsi"/>
          <w:b/>
          <w:sz w:val="36"/>
          <w:szCs w:val="36"/>
          <w:u w:val="single"/>
          <w:lang w:val="en-GB"/>
        </w:rPr>
      </w:pPr>
    </w:p>
    <w:p w:rsidR="00A15625" w:rsidRDefault="00A15625">
      <w:pPr>
        <w:jc w:val="center"/>
        <w:rPr>
          <w:rFonts w:asciiTheme="minorHAnsi" w:hAnsiTheme="minorHAnsi" w:cstheme="minorHAnsi"/>
          <w:b/>
          <w:sz w:val="36"/>
          <w:szCs w:val="36"/>
          <w:u w:val="single"/>
          <w:lang w:val="en-GB"/>
        </w:rPr>
      </w:pPr>
    </w:p>
    <w:p w:rsidR="00A15625" w:rsidRDefault="00A15625">
      <w:pPr>
        <w:jc w:val="center"/>
        <w:rPr>
          <w:rFonts w:asciiTheme="minorHAnsi" w:hAnsiTheme="minorHAnsi" w:cstheme="minorHAnsi"/>
          <w:b/>
          <w:sz w:val="36"/>
          <w:szCs w:val="36"/>
          <w:u w:val="single"/>
          <w:lang w:val="en-GB"/>
        </w:rPr>
      </w:pPr>
    </w:p>
    <w:p w:rsidR="00A15625" w:rsidRDefault="00A15625">
      <w:pPr>
        <w:jc w:val="center"/>
        <w:rPr>
          <w:rFonts w:ascii="ITC Kabel Std Book" w:hAnsi="ITC Kabel Std Book" w:cstheme="minorHAnsi"/>
          <w:b/>
          <w:sz w:val="36"/>
          <w:szCs w:val="36"/>
          <w:u w:val="single"/>
          <w:lang w:val="en-GB"/>
        </w:rPr>
      </w:pPr>
    </w:p>
    <w:p w:rsidR="00A15625" w:rsidRDefault="00A15625">
      <w:pPr>
        <w:jc w:val="center"/>
        <w:rPr>
          <w:rFonts w:ascii="ITC Kabel Std Book" w:hAnsi="ITC Kabel Std Book" w:cstheme="minorHAnsi"/>
          <w:b/>
          <w:sz w:val="36"/>
          <w:szCs w:val="36"/>
          <w:u w:val="single"/>
          <w:lang w:val="en-GB"/>
        </w:rPr>
      </w:pPr>
    </w:p>
    <w:p w:rsidR="00A15625" w:rsidRDefault="00A15625">
      <w:pPr>
        <w:jc w:val="center"/>
        <w:rPr>
          <w:rFonts w:ascii="ITC Kabel Std Book" w:hAnsi="ITC Kabel Std Book" w:cstheme="minorHAnsi"/>
          <w:b/>
          <w:sz w:val="36"/>
          <w:szCs w:val="36"/>
          <w:u w:val="single"/>
          <w:lang w:val="en-GB"/>
        </w:rPr>
      </w:pPr>
    </w:p>
    <w:p w:rsidR="00A15625" w:rsidRDefault="00A15625">
      <w:pPr>
        <w:jc w:val="center"/>
        <w:rPr>
          <w:rFonts w:ascii="ITC Kabel Std Book" w:hAnsi="ITC Kabel Std Book" w:cstheme="minorHAnsi"/>
          <w:b/>
          <w:sz w:val="32"/>
          <w:szCs w:val="32"/>
          <w:lang w:val="en-GB"/>
        </w:rPr>
      </w:pPr>
    </w:p>
    <w:p w:rsidR="00A15625" w:rsidRDefault="00A15625">
      <w:pPr>
        <w:ind w:left="360"/>
        <w:jc w:val="center"/>
        <w:rPr>
          <w:rFonts w:ascii="ITC Kabel Std Book" w:eastAsiaTheme="minorEastAsia" w:hAnsi="ITC Kabel Std Book"/>
          <w:b/>
          <w:bCs/>
          <w:kern w:val="24"/>
          <w:sz w:val="44"/>
          <w:szCs w:val="44"/>
        </w:rPr>
      </w:pPr>
    </w:p>
    <w:p w:rsidR="00A15625" w:rsidRDefault="00A15625">
      <w:pPr>
        <w:ind w:left="360"/>
        <w:jc w:val="center"/>
        <w:rPr>
          <w:rFonts w:ascii="ITC Kabel Std Book" w:eastAsiaTheme="minorEastAsia" w:hAnsi="ITC Kabel Std Book"/>
          <w:b/>
          <w:bCs/>
          <w:kern w:val="24"/>
          <w:sz w:val="44"/>
          <w:szCs w:val="44"/>
        </w:rPr>
      </w:pPr>
    </w:p>
    <w:p w:rsidR="00A15625" w:rsidRDefault="00A15625">
      <w:pPr>
        <w:ind w:left="360"/>
        <w:jc w:val="center"/>
        <w:rPr>
          <w:rFonts w:ascii="ITC Kabel Std Book" w:eastAsiaTheme="minorEastAsia" w:hAnsi="ITC Kabel Std Book"/>
          <w:b/>
          <w:bCs/>
          <w:kern w:val="24"/>
          <w:sz w:val="44"/>
          <w:szCs w:val="44"/>
        </w:rPr>
      </w:pPr>
    </w:p>
    <w:p w:rsidR="00A15625" w:rsidRDefault="00A15625">
      <w:pPr>
        <w:ind w:left="360"/>
        <w:jc w:val="center"/>
        <w:rPr>
          <w:rFonts w:ascii="ITC Kabel Std Book" w:eastAsiaTheme="minorEastAsia" w:hAnsi="ITC Kabel Std Book"/>
          <w:b/>
          <w:bCs/>
          <w:kern w:val="24"/>
          <w:sz w:val="44"/>
          <w:szCs w:val="44"/>
        </w:rPr>
      </w:pPr>
    </w:p>
    <w:p w:rsidR="00A15625" w:rsidRDefault="008E5A2B">
      <w:pPr>
        <w:ind w:left="360"/>
        <w:jc w:val="center"/>
        <w:rPr>
          <w:noProof/>
          <w:color w:val="0000FF"/>
          <w:lang w:eastAsia="en-GB"/>
        </w:rPr>
      </w:pPr>
      <w:r>
        <w:rPr>
          <w:rFonts w:ascii="ITC Kabel Std Book" w:eastAsiaTheme="minorEastAsia" w:hAnsi="ITC Kabel Std Book"/>
          <w:b/>
          <w:bCs/>
          <w:kern w:val="24"/>
          <w:sz w:val="44"/>
          <w:szCs w:val="44"/>
        </w:rPr>
        <w:t>WHY should you take part in Work Experience?</w:t>
      </w:r>
      <w:r>
        <w:rPr>
          <w:rFonts w:ascii="ITC Kabel Std Book" w:eastAsiaTheme="minorEastAsia" w:hAnsi="ITC Kabel Std Book"/>
          <w:b/>
          <w:bCs/>
          <w:kern w:val="24"/>
          <w:sz w:val="28"/>
          <w:szCs w:val="28"/>
        </w:rPr>
        <w:t xml:space="preserve"> </w:t>
      </w:r>
    </w:p>
    <w:p w:rsidR="00A15625" w:rsidRDefault="00A15625">
      <w:pPr>
        <w:ind w:left="360"/>
        <w:jc w:val="center"/>
        <w:rPr>
          <w:noProof/>
          <w:color w:val="0000FF"/>
          <w:lang w:eastAsia="en-GB"/>
        </w:rPr>
      </w:pPr>
    </w:p>
    <w:p w:rsidR="00A15625" w:rsidRDefault="008E5A2B">
      <w:pPr>
        <w:ind w:left="360"/>
        <w:jc w:val="center"/>
        <w:rPr>
          <w:noProof/>
          <w:color w:val="0000FF"/>
          <w:lang w:eastAsia="en-GB"/>
        </w:rPr>
      </w:pPr>
      <w:r>
        <w:rPr>
          <w:rFonts w:ascii="ITC Kabel Std Book" w:hAnsi="ITC Kabel Std Book" w:cstheme="minorHAnsi"/>
          <w:b/>
          <w:noProof/>
          <w:sz w:val="36"/>
          <w:szCs w:val="36"/>
          <w:u w:val="single"/>
          <w:lang w:val="en-GB" w:eastAsia="en-GB"/>
        </w:rPr>
        <w:drawing>
          <wp:inline distT="0" distB="0" distL="0" distR="0">
            <wp:extent cx="3656430" cy="1653266"/>
            <wp:effectExtent l="0" t="0" r="1270" b="4445"/>
            <wp:docPr id="13" name="Picture 13" descr="C:\Users\j.isaacs\AppData\Local\Microsoft\Windows\Temporary Internet Files\Content.MSO\85B4749A.tmp">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saacs\AppData\Local\Microsoft\Windows\Temporary Internet Files\Content.MSO\85B4749A.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6977" cy="1658035"/>
                    </a:xfrm>
                    <a:prstGeom prst="rect">
                      <a:avLst/>
                    </a:prstGeom>
                    <a:noFill/>
                    <a:ln>
                      <a:noFill/>
                    </a:ln>
                  </pic:spPr>
                </pic:pic>
              </a:graphicData>
            </a:graphic>
          </wp:inline>
        </w:drawing>
      </w:r>
    </w:p>
    <w:p w:rsidR="00A15625" w:rsidRDefault="00A15625">
      <w:pPr>
        <w:ind w:left="360"/>
        <w:jc w:val="center"/>
        <w:rPr>
          <w:noProof/>
          <w:color w:val="0000FF"/>
          <w:lang w:eastAsia="en-GB"/>
        </w:rPr>
      </w:pPr>
    </w:p>
    <w:p w:rsidR="00A15625" w:rsidRDefault="008E5A2B">
      <w:pPr>
        <w:ind w:left="360"/>
        <w:rPr>
          <w:rFonts w:ascii="ITC Kabel Std Book" w:hAnsi="ITC Kabel Std Book"/>
          <w:sz w:val="28"/>
          <w:szCs w:val="28"/>
        </w:rPr>
      </w:pPr>
      <w:r>
        <w:rPr>
          <w:rFonts w:ascii="ITC Kabel Std Book" w:hAnsi="ITC Kabel Std Book"/>
          <w:sz w:val="28"/>
          <w:szCs w:val="28"/>
        </w:rPr>
        <w:t>Most employers and universities are looking to recruit students with some experience of work. This may not be in the specific field for which they will eventually go into employment, however they do want students to have experienced a work place and the benefits that accompany that placement.</w:t>
      </w:r>
    </w:p>
    <w:p w:rsidR="00A15625" w:rsidRDefault="008E5A2B">
      <w:pPr>
        <w:ind w:left="360"/>
        <w:rPr>
          <w:rFonts w:ascii="ITC Kabel Std Book" w:hAnsi="ITC Kabel Std Book"/>
          <w:sz w:val="28"/>
          <w:szCs w:val="28"/>
        </w:rPr>
      </w:pPr>
      <w:r>
        <w:rPr>
          <w:rFonts w:ascii="ITC Kabel Std Book" w:hAnsi="ITC Kabel Std Book"/>
          <w:sz w:val="28"/>
          <w:szCs w:val="28"/>
        </w:rPr>
        <w:t xml:space="preserve">Not everyone will get to work with the company they would like to work with in the future. Some employers do not take students under 16 and some have limited places or are unable to accommodate students during the schools work experience dates. You will need to appreciate that every offer of a placement will provide a really valuable experience. </w:t>
      </w:r>
    </w:p>
    <w:p w:rsidR="00A15625" w:rsidRDefault="00A15625">
      <w:pPr>
        <w:rPr>
          <w:rFonts w:ascii="ITC Kabel Std Book" w:hAnsi="ITC Kabel Std Book"/>
          <w:sz w:val="28"/>
          <w:szCs w:val="28"/>
        </w:rPr>
      </w:pPr>
    </w:p>
    <w:p w:rsidR="00A15625" w:rsidRDefault="008E5A2B">
      <w:pPr>
        <w:rPr>
          <w:rFonts w:ascii="ITC Kabel Std Book" w:hAnsi="ITC Kabel Std Book"/>
          <w:sz w:val="28"/>
          <w:szCs w:val="28"/>
        </w:rPr>
      </w:pPr>
      <w:bookmarkStart w:id="0" w:name="_GoBack"/>
      <w:r>
        <w:rPr>
          <w:rFonts w:ascii="ITC Kabel Std Book" w:hAnsi="ITC Kabel Std Book"/>
          <w:noProof/>
          <w:sz w:val="28"/>
          <w:szCs w:val="28"/>
          <w:lang w:val="en-GB" w:eastAsia="en-GB"/>
        </w:rPr>
        <w:drawing>
          <wp:anchor distT="0" distB="0" distL="114300" distR="114300" simplePos="0" relativeHeight="251718144" behindDoc="0" locked="0" layoutInCell="1" allowOverlap="1">
            <wp:simplePos x="0" y="0"/>
            <wp:positionH relativeFrom="margin">
              <wp:posOffset>411480</wp:posOffset>
            </wp:positionH>
            <wp:positionV relativeFrom="paragraph">
              <wp:posOffset>26035</wp:posOffset>
            </wp:positionV>
            <wp:extent cx="6375400" cy="4732444"/>
            <wp:effectExtent l="38100" t="19050" r="101600" b="30480"/>
            <wp:wrapNone/>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bookmarkEnd w:id="0"/>
    </w:p>
    <w:p w:rsidR="00A15625" w:rsidRDefault="00A15625">
      <w:pPr>
        <w:rPr>
          <w:rFonts w:ascii="ITC Kabel Std Book" w:hAnsi="ITC Kabel Std Book"/>
          <w:sz w:val="28"/>
          <w:szCs w:val="28"/>
        </w:rPr>
      </w:pPr>
    </w:p>
    <w:p w:rsidR="00A15625" w:rsidRDefault="00A15625">
      <w:pPr>
        <w:rPr>
          <w:rFonts w:ascii="ITC Kabel Std Book" w:hAnsi="ITC Kabel Std Book"/>
          <w:sz w:val="28"/>
          <w:szCs w:val="28"/>
        </w:rPr>
      </w:pPr>
    </w:p>
    <w:p w:rsidR="00A15625" w:rsidRDefault="00A15625">
      <w:pPr>
        <w:jc w:val="center"/>
        <w:rPr>
          <w:rFonts w:ascii="ITC Kabel Std Book" w:hAnsi="ITC Kabel Std Book" w:cstheme="minorHAnsi"/>
          <w:b/>
          <w:sz w:val="32"/>
          <w:szCs w:val="32"/>
          <w:lang w:val="en-GB"/>
        </w:rPr>
      </w:pPr>
    </w:p>
    <w:p w:rsidR="00A15625" w:rsidRDefault="00A15625">
      <w:pPr>
        <w:jc w:val="center"/>
        <w:rPr>
          <w:rFonts w:ascii="ITC Kabel Std Book" w:hAnsi="ITC Kabel Std Book" w:cstheme="minorHAnsi"/>
          <w:b/>
          <w:sz w:val="32"/>
          <w:szCs w:val="32"/>
          <w:lang w:val="en-GB"/>
        </w:rPr>
      </w:pPr>
    </w:p>
    <w:p w:rsidR="00A15625" w:rsidRDefault="00A15625">
      <w:pPr>
        <w:jc w:val="center"/>
        <w:rPr>
          <w:rFonts w:ascii="ITC Kabel Std Book" w:hAnsi="ITC Kabel Std Book" w:cstheme="minorHAnsi"/>
          <w:b/>
          <w:sz w:val="32"/>
          <w:szCs w:val="32"/>
          <w:lang w:val="en-GB"/>
        </w:rPr>
      </w:pPr>
    </w:p>
    <w:p w:rsidR="00A15625" w:rsidRDefault="00A15625">
      <w:pPr>
        <w:jc w:val="center"/>
        <w:rPr>
          <w:rFonts w:ascii="ITC Kabel Std Book" w:hAnsi="ITC Kabel Std Book" w:cstheme="minorHAnsi"/>
          <w:b/>
          <w:sz w:val="32"/>
          <w:szCs w:val="32"/>
          <w:lang w:val="en-GB"/>
        </w:rPr>
      </w:pPr>
    </w:p>
    <w:p w:rsidR="00A15625" w:rsidRDefault="00A15625">
      <w:pPr>
        <w:jc w:val="center"/>
        <w:rPr>
          <w:rFonts w:ascii="ITC Kabel Std Book" w:hAnsi="ITC Kabel Std Book" w:cstheme="minorHAnsi"/>
          <w:b/>
          <w:sz w:val="32"/>
          <w:szCs w:val="32"/>
          <w:lang w:val="en-GB"/>
        </w:rPr>
      </w:pPr>
    </w:p>
    <w:p w:rsidR="00A15625" w:rsidRDefault="00A15625">
      <w:pPr>
        <w:jc w:val="center"/>
        <w:rPr>
          <w:rFonts w:ascii="ITC Kabel Std Book" w:hAnsi="ITC Kabel Std Book" w:cstheme="minorHAnsi"/>
          <w:b/>
          <w:sz w:val="32"/>
          <w:szCs w:val="32"/>
          <w:lang w:val="en-GB"/>
        </w:rPr>
      </w:pPr>
    </w:p>
    <w:p w:rsidR="00A15625" w:rsidRDefault="00A15625">
      <w:pPr>
        <w:jc w:val="center"/>
        <w:rPr>
          <w:rFonts w:ascii="ITC Kabel Std Book" w:hAnsi="ITC Kabel Std Book" w:cstheme="minorHAnsi"/>
          <w:b/>
          <w:sz w:val="32"/>
          <w:szCs w:val="32"/>
          <w:lang w:val="en-GB"/>
        </w:rPr>
      </w:pPr>
    </w:p>
    <w:p w:rsidR="00A15625" w:rsidRDefault="00A15625">
      <w:pPr>
        <w:jc w:val="center"/>
        <w:rPr>
          <w:rFonts w:ascii="ITC Kabel Std Book" w:hAnsi="ITC Kabel Std Book" w:cstheme="minorHAnsi"/>
          <w:b/>
          <w:sz w:val="32"/>
          <w:szCs w:val="32"/>
          <w:lang w:val="en-GB"/>
        </w:rPr>
      </w:pPr>
    </w:p>
    <w:p w:rsidR="00A15625" w:rsidRDefault="00A15625">
      <w:pPr>
        <w:jc w:val="center"/>
        <w:rPr>
          <w:rFonts w:ascii="ITC Kabel Std Book" w:hAnsi="ITC Kabel Std Book" w:cstheme="minorHAnsi"/>
          <w:b/>
          <w:sz w:val="32"/>
          <w:szCs w:val="32"/>
          <w:lang w:val="en-GB"/>
        </w:rPr>
      </w:pPr>
    </w:p>
    <w:p w:rsidR="00A15625" w:rsidRDefault="00A15625">
      <w:pPr>
        <w:jc w:val="center"/>
        <w:rPr>
          <w:rFonts w:ascii="ITC Kabel Std Book" w:hAnsi="ITC Kabel Std Book" w:cstheme="minorHAnsi"/>
          <w:b/>
          <w:sz w:val="32"/>
          <w:szCs w:val="32"/>
          <w:lang w:val="en-GB"/>
        </w:rPr>
      </w:pPr>
    </w:p>
    <w:p w:rsidR="00A15625" w:rsidRDefault="00A15625">
      <w:pPr>
        <w:jc w:val="center"/>
        <w:rPr>
          <w:rFonts w:ascii="ITC Kabel Std Book" w:hAnsi="ITC Kabel Std Book" w:cstheme="minorHAnsi"/>
          <w:b/>
          <w:sz w:val="32"/>
          <w:szCs w:val="32"/>
          <w:lang w:val="en-GB"/>
        </w:rPr>
      </w:pPr>
    </w:p>
    <w:p w:rsidR="00A15625" w:rsidRDefault="00A15625">
      <w:pPr>
        <w:jc w:val="center"/>
        <w:rPr>
          <w:rFonts w:ascii="ITC Kabel Std Book" w:hAnsi="ITC Kabel Std Book" w:cstheme="minorHAnsi"/>
          <w:b/>
          <w:sz w:val="32"/>
          <w:szCs w:val="32"/>
          <w:lang w:val="en-GB"/>
        </w:rPr>
      </w:pPr>
    </w:p>
    <w:p w:rsidR="00A15625" w:rsidRDefault="00A15625">
      <w:pPr>
        <w:jc w:val="center"/>
        <w:rPr>
          <w:rFonts w:ascii="ITC Kabel Std Book" w:hAnsi="ITC Kabel Std Book" w:cstheme="minorHAnsi"/>
          <w:b/>
          <w:sz w:val="32"/>
          <w:szCs w:val="32"/>
          <w:lang w:val="en-GB"/>
        </w:rPr>
      </w:pPr>
    </w:p>
    <w:p w:rsidR="00A15625" w:rsidRDefault="00A15625">
      <w:pPr>
        <w:jc w:val="center"/>
        <w:rPr>
          <w:rFonts w:ascii="ITC Kabel Std Book" w:hAnsi="ITC Kabel Std Book" w:cstheme="minorHAnsi"/>
          <w:b/>
          <w:sz w:val="32"/>
          <w:szCs w:val="32"/>
          <w:lang w:val="en-GB"/>
        </w:rPr>
      </w:pPr>
    </w:p>
    <w:p w:rsidR="00A15625" w:rsidRDefault="00A15625">
      <w:pPr>
        <w:jc w:val="center"/>
        <w:rPr>
          <w:rFonts w:ascii="ITC Kabel Std Book" w:hAnsi="ITC Kabel Std Book" w:cstheme="minorHAnsi"/>
          <w:b/>
          <w:sz w:val="32"/>
          <w:szCs w:val="32"/>
          <w:lang w:val="en-GB"/>
        </w:rPr>
      </w:pPr>
    </w:p>
    <w:p w:rsidR="00A15625" w:rsidRDefault="00A15625">
      <w:pPr>
        <w:jc w:val="center"/>
        <w:rPr>
          <w:rFonts w:ascii="ITC Kabel Std Book" w:hAnsi="ITC Kabel Std Book" w:cstheme="minorHAnsi"/>
          <w:b/>
          <w:sz w:val="32"/>
          <w:szCs w:val="32"/>
          <w:lang w:val="en-GB"/>
        </w:rPr>
      </w:pPr>
    </w:p>
    <w:p w:rsidR="00A15625" w:rsidRDefault="008E5A2B">
      <w:pPr>
        <w:jc w:val="center"/>
        <w:rPr>
          <w:rFonts w:ascii="ITC Kabel Std Book" w:hAnsi="ITC Kabel Std Book" w:cstheme="minorHAnsi"/>
          <w:b/>
          <w:sz w:val="32"/>
          <w:szCs w:val="32"/>
          <w:lang w:val="en-GB"/>
        </w:rPr>
      </w:pPr>
      <w:r>
        <w:rPr>
          <w:rFonts w:ascii="ITC Kabel Std Book" w:hAnsi="ITC Kabel Std Book" w:cstheme="minorHAnsi"/>
          <w:b/>
          <w:sz w:val="32"/>
          <w:szCs w:val="32"/>
          <w:lang w:val="en-GB"/>
        </w:rPr>
        <w:t>WORK EXPERIENCE 2023</w:t>
      </w:r>
    </w:p>
    <w:p w:rsidR="00A15625" w:rsidRDefault="00A15625">
      <w:pPr>
        <w:ind w:firstLine="720"/>
        <w:rPr>
          <w:rFonts w:ascii="ITC Kabel Std Book" w:hAnsi="ITC Kabel Std Book" w:cstheme="minorHAnsi"/>
          <w:lang w:val="en-GB"/>
        </w:rPr>
      </w:pPr>
    </w:p>
    <w:p w:rsidR="00A15625" w:rsidRDefault="008E5A2B">
      <w:pPr>
        <w:jc w:val="both"/>
        <w:rPr>
          <w:rFonts w:ascii="ITC Kabel Std Book" w:hAnsi="ITC Kabel Std Book" w:cstheme="minorHAnsi"/>
          <w:lang w:val="en-GB"/>
        </w:rPr>
      </w:pPr>
      <w:r>
        <w:rPr>
          <w:rFonts w:ascii="ITC Kabel Std Book" w:hAnsi="ITC Kabel Std Book" w:cstheme="minorHAnsi"/>
          <w:lang w:val="en-GB"/>
        </w:rPr>
        <w:t>This leaflet is intended to give you information that will help guide you and your child through the process of applying for a work experience placement</w:t>
      </w:r>
      <w:r>
        <w:rPr>
          <w:rFonts w:ascii="ITC Kabel Std Book" w:hAnsi="ITC Kabel Std Book" w:cstheme="minorHAnsi"/>
          <w:i/>
          <w:lang w:val="en-GB"/>
        </w:rPr>
        <w:t>.</w:t>
      </w:r>
    </w:p>
    <w:p w:rsidR="00A15625" w:rsidRDefault="00A15625">
      <w:pPr>
        <w:rPr>
          <w:rFonts w:ascii="ITC Kabel Std Book" w:hAnsi="ITC Kabel Std Book" w:cstheme="minorHAnsi"/>
          <w:i/>
          <w:lang w:val="en-GB"/>
        </w:rPr>
      </w:pPr>
    </w:p>
    <w:p w:rsidR="00A15625" w:rsidRDefault="008E5A2B">
      <w:pPr>
        <w:rPr>
          <w:rFonts w:ascii="ITC Kabel Std Book" w:hAnsi="ITC Kabel Std Book" w:cstheme="minorHAnsi"/>
          <w:b/>
          <w:sz w:val="32"/>
          <w:szCs w:val="32"/>
          <w:lang w:val="en-GB"/>
        </w:rPr>
      </w:pPr>
      <w:r>
        <w:rPr>
          <w:rFonts w:ascii="ITC Kabel Std Book" w:hAnsi="ITC Kabel Std Book" w:cstheme="minorHAnsi"/>
          <w:b/>
          <w:sz w:val="32"/>
          <w:szCs w:val="32"/>
          <w:lang w:val="en-GB"/>
        </w:rPr>
        <w:t>What is Work Experience?</w:t>
      </w:r>
    </w:p>
    <w:p w:rsidR="00A15625" w:rsidRDefault="00A15625">
      <w:pPr>
        <w:rPr>
          <w:rFonts w:ascii="ITC Kabel Std Book" w:hAnsi="ITC Kabel Std Book" w:cstheme="minorHAnsi"/>
          <w:lang w:val="en-GB"/>
        </w:rPr>
      </w:pPr>
    </w:p>
    <w:p w:rsidR="00A15625" w:rsidRDefault="008E5A2B">
      <w:pPr>
        <w:rPr>
          <w:rFonts w:ascii="ITC Kabel Std Book" w:hAnsi="ITC Kabel Std Book" w:cstheme="minorHAnsi"/>
          <w:lang w:val="en-GB"/>
        </w:rPr>
      </w:pPr>
      <w:r>
        <w:rPr>
          <w:rFonts w:ascii="ITC Kabel Std Book" w:hAnsi="ITC Kabel Std Book" w:cstheme="minorHAnsi"/>
          <w:lang w:val="en-GB"/>
        </w:rPr>
        <w:t>Work Experience is a valuable and rewarding learning experience, gained in a real working environment.  It offers a taste of what ‘working life’ is all about and provides the opportunity to develop employability skills,  increase self-esteem and develop greater independence.</w:t>
      </w:r>
    </w:p>
    <w:p w:rsidR="00A15625" w:rsidRDefault="00A15625">
      <w:pPr>
        <w:rPr>
          <w:rFonts w:ascii="ITC Kabel Std Book" w:hAnsi="ITC Kabel Std Book" w:cstheme="minorHAnsi"/>
          <w:lang w:val="en-GB"/>
        </w:rPr>
      </w:pPr>
    </w:p>
    <w:p w:rsidR="00A15625" w:rsidRDefault="008E5A2B">
      <w:pPr>
        <w:jc w:val="center"/>
        <w:rPr>
          <w:rFonts w:ascii="ITC Kabel Std Book" w:hAnsi="ITC Kabel Std Book" w:cstheme="minorHAnsi"/>
          <w:lang w:val="en-GB"/>
        </w:rPr>
      </w:pPr>
      <w:r>
        <w:rPr>
          <w:noProof/>
          <w:color w:val="0000FF"/>
          <w:lang w:val="en-GB" w:eastAsia="en-GB"/>
        </w:rPr>
        <w:drawing>
          <wp:inline distT="0" distB="0" distL="0" distR="0">
            <wp:extent cx="4046220" cy="1524534"/>
            <wp:effectExtent l="0" t="0" r="0" b="0"/>
            <wp:docPr id="1" name="irc_mi" descr="Related 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60390" cy="1529873"/>
                    </a:xfrm>
                    <a:prstGeom prst="rect">
                      <a:avLst/>
                    </a:prstGeom>
                    <a:noFill/>
                    <a:ln>
                      <a:noFill/>
                    </a:ln>
                  </pic:spPr>
                </pic:pic>
              </a:graphicData>
            </a:graphic>
          </wp:inline>
        </w:drawing>
      </w:r>
    </w:p>
    <w:p w:rsidR="00A15625" w:rsidRDefault="008E5A2B">
      <w:pPr>
        <w:jc w:val="center"/>
        <w:rPr>
          <w:rFonts w:ascii="ITC Kabel Std Book" w:hAnsi="ITC Kabel Std Book" w:cstheme="minorHAnsi"/>
          <w:b/>
          <w:sz w:val="32"/>
          <w:szCs w:val="32"/>
          <w:lang w:val="en-GB"/>
        </w:rPr>
      </w:pPr>
      <w:r>
        <w:rPr>
          <w:rFonts w:ascii="ITC Kabel Std Book" w:hAnsi="ITC Kabel Std Book" w:cstheme="minorHAnsi"/>
          <w:b/>
          <w:sz w:val="32"/>
          <w:szCs w:val="32"/>
          <w:lang w:val="en-GB"/>
        </w:rPr>
        <w:t xml:space="preserve">Please note that </w:t>
      </w:r>
      <w:r>
        <w:rPr>
          <w:rFonts w:ascii="ITC Kabel Std Book" w:hAnsi="ITC Kabel Std Book" w:cstheme="minorHAnsi"/>
          <w:b/>
          <w:sz w:val="32"/>
          <w:szCs w:val="32"/>
        </w:rPr>
        <w:t>Pre 16 work experience is not always necessarily directly associated with a student’s long term career choice.</w:t>
      </w:r>
    </w:p>
    <w:p w:rsidR="00A15625" w:rsidRDefault="00A15625">
      <w:pPr>
        <w:rPr>
          <w:rFonts w:ascii="ITC Kabel Std Book" w:hAnsi="ITC Kabel Std Book" w:cstheme="minorHAnsi"/>
          <w:b/>
        </w:rPr>
      </w:pPr>
    </w:p>
    <w:p w:rsidR="00A15625" w:rsidRDefault="008E5A2B">
      <w:pPr>
        <w:jc w:val="both"/>
        <w:rPr>
          <w:rFonts w:ascii="ITC Kabel Std Book" w:hAnsi="ITC Kabel Std Book" w:cstheme="minorHAnsi"/>
          <w:b/>
          <w:bCs/>
        </w:rPr>
      </w:pPr>
      <w:r>
        <w:rPr>
          <w:rFonts w:ascii="ITC Kabel Std Book" w:hAnsi="ITC Kabel Std Book" w:cstheme="minorHAnsi"/>
          <w:lang w:val="en-GB"/>
        </w:rPr>
        <w:t>Some career experiences are not available because of age or health and safety issues, e.g. medical placements for example or work involving heavy machinery.  There are also some placements where confidentiality and sensitivity are paramount, working in social care for example.  Students will usually have another opportunity to take part on a more specific career related work experience during their post 16 education.</w:t>
      </w:r>
    </w:p>
    <w:p w:rsidR="00A15625" w:rsidRDefault="00A15625">
      <w:pPr>
        <w:jc w:val="both"/>
        <w:rPr>
          <w:rFonts w:ascii="ITC Kabel Std Book" w:hAnsi="ITC Kabel Std Book" w:cstheme="minorHAnsi"/>
          <w:b/>
          <w:bCs/>
        </w:rPr>
      </w:pPr>
    </w:p>
    <w:p w:rsidR="008E5A2B" w:rsidRPr="008E5A2B" w:rsidRDefault="008E5A2B" w:rsidP="008E5A2B">
      <w:pPr>
        <w:jc w:val="center"/>
        <w:rPr>
          <w:rFonts w:ascii="ITC Kabel Std Book" w:hAnsi="ITC Kabel Std Book" w:cstheme="minorHAnsi"/>
          <w:b/>
          <w:color w:val="1F497D" w:themeColor="text2"/>
        </w:rPr>
      </w:pPr>
      <w:r>
        <w:rPr>
          <w:rFonts w:ascii="ITC Kabel Std Book" w:hAnsi="ITC Kabel Std Book" w:cstheme="minorHAnsi"/>
          <w:lang w:val="en-GB"/>
        </w:rPr>
        <w:t>Work experience lasts for one week and</w:t>
      </w:r>
      <w:r>
        <w:rPr>
          <w:rFonts w:ascii="ITC Kabel Std Book" w:hAnsi="ITC Kabel Std Book" w:cstheme="minorHAnsi"/>
          <w:b/>
          <w:lang w:val="en-GB"/>
        </w:rPr>
        <w:t xml:space="preserve"> </w:t>
      </w:r>
      <w:r>
        <w:rPr>
          <w:rFonts w:ascii="ITC Kabel Std Book" w:hAnsi="ITC Kabel Std Book" w:cstheme="minorHAnsi"/>
          <w:bCs/>
          <w:lang w:val="en-GB"/>
        </w:rPr>
        <w:t xml:space="preserve">will take place </w:t>
      </w:r>
      <w:r>
        <w:rPr>
          <w:rFonts w:ascii="ITC Kabel Std Book" w:hAnsi="ITC Kabel Std Book" w:cstheme="minorHAnsi"/>
          <w:bCs/>
        </w:rPr>
        <w:t>from</w:t>
      </w:r>
      <w:r>
        <w:rPr>
          <w:rFonts w:ascii="ITC Kabel Std Book" w:hAnsi="ITC Kabel Std Book" w:cstheme="minorHAnsi"/>
          <w:b/>
        </w:rPr>
        <w:t xml:space="preserve"> </w:t>
      </w:r>
      <w:r w:rsidRPr="008E5A2B">
        <w:rPr>
          <w:rFonts w:ascii="ITC Kabel Std Book" w:hAnsi="ITC Kabel Std Book" w:cstheme="minorHAnsi"/>
          <w:b/>
          <w:color w:val="1F497D" w:themeColor="text2"/>
        </w:rPr>
        <w:t>Monday 27</w:t>
      </w:r>
      <w:r w:rsidRPr="008E5A2B">
        <w:rPr>
          <w:rFonts w:ascii="ITC Kabel Std Book" w:hAnsi="ITC Kabel Std Book" w:cstheme="minorHAnsi"/>
          <w:b/>
          <w:color w:val="1F497D" w:themeColor="text2"/>
          <w:vertAlign w:val="superscript"/>
        </w:rPr>
        <w:t>th</w:t>
      </w:r>
      <w:r w:rsidRPr="008E5A2B">
        <w:rPr>
          <w:rFonts w:ascii="ITC Kabel Std Book" w:hAnsi="ITC Kabel Std Book" w:cstheme="minorHAnsi"/>
          <w:b/>
          <w:color w:val="1F497D" w:themeColor="text2"/>
        </w:rPr>
        <w:t xml:space="preserve"> March - Friday 31</w:t>
      </w:r>
      <w:r w:rsidRPr="008E5A2B">
        <w:rPr>
          <w:rFonts w:ascii="ITC Kabel Std Book" w:hAnsi="ITC Kabel Std Book" w:cstheme="minorHAnsi"/>
          <w:b/>
          <w:color w:val="1F497D" w:themeColor="text2"/>
          <w:vertAlign w:val="superscript"/>
        </w:rPr>
        <w:t>st</w:t>
      </w:r>
      <w:r w:rsidRPr="008E5A2B">
        <w:rPr>
          <w:rFonts w:ascii="ITC Kabel Std Book" w:hAnsi="ITC Kabel Std Book" w:cstheme="minorHAnsi"/>
          <w:b/>
          <w:color w:val="1F497D" w:themeColor="text2"/>
        </w:rPr>
        <w:t xml:space="preserve"> March 2023 </w:t>
      </w:r>
    </w:p>
    <w:p w:rsidR="00A15625" w:rsidRDefault="00A15625">
      <w:pPr>
        <w:rPr>
          <w:rFonts w:ascii="ITC Kabel Std Book" w:hAnsi="ITC Kabel Std Book" w:cstheme="minorHAnsi"/>
          <w:b/>
        </w:rPr>
      </w:pPr>
    </w:p>
    <w:p w:rsidR="00A15625" w:rsidRDefault="008E5A2B">
      <w:pPr>
        <w:rPr>
          <w:rFonts w:ascii="ITC Kabel Std Book" w:hAnsi="ITC Kabel Std Book" w:cstheme="minorHAnsi"/>
          <w:lang w:val="en-GB"/>
        </w:rPr>
      </w:pPr>
      <w:r>
        <w:rPr>
          <w:rFonts w:ascii="ITC Kabel Std Book" w:hAnsi="ITC Kabel Std Book" w:cstheme="minorHAnsi"/>
          <w:lang w:val="en-GB"/>
        </w:rPr>
        <w:t>Placements follow a normal working week, not necessarily school hours,</w:t>
      </w:r>
      <w:r>
        <w:rPr>
          <w:rFonts w:ascii="ITC Kabel Std Book" w:hAnsi="ITC Kabel Std Book" w:cstheme="minorHAnsi"/>
          <w:b/>
          <w:lang w:val="en-GB"/>
        </w:rPr>
        <w:t xml:space="preserve"> </w:t>
      </w:r>
      <w:r>
        <w:rPr>
          <w:rFonts w:ascii="ITC Kabel Std Book" w:hAnsi="ITC Kabel Std Book" w:cstheme="minorHAnsi"/>
          <w:bCs/>
          <w:lang w:val="en-GB"/>
        </w:rPr>
        <w:t>however</w:t>
      </w:r>
      <w:r>
        <w:rPr>
          <w:rFonts w:ascii="ITC Kabel Std Book" w:hAnsi="ITC Kabel Std Book" w:cstheme="minorHAnsi"/>
          <w:b/>
          <w:lang w:val="en-GB"/>
        </w:rPr>
        <w:t xml:space="preserve"> </w:t>
      </w:r>
      <w:r>
        <w:rPr>
          <w:rFonts w:ascii="ITC Kabel Std Book" w:hAnsi="ITC Kabel Std Book" w:cstheme="minorHAnsi"/>
          <w:lang w:val="en-GB"/>
        </w:rPr>
        <w:t xml:space="preserve">any unusual arrangements should be checked through school, i.e. working shifts.  </w:t>
      </w:r>
    </w:p>
    <w:p w:rsidR="00A15625" w:rsidRDefault="00A15625">
      <w:pPr>
        <w:rPr>
          <w:rFonts w:ascii="ITC Kabel Std Book" w:hAnsi="ITC Kabel Std Book" w:cstheme="minorHAnsi"/>
          <w:lang w:val="en-GB"/>
        </w:rPr>
      </w:pPr>
    </w:p>
    <w:p w:rsidR="00A15625" w:rsidRDefault="008E5A2B">
      <w:pPr>
        <w:jc w:val="both"/>
        <w:rPr>
          <w:rFonts w:ascii="ITC Kabel Std Book" w:hAnsi="ITC Kabel Std Book" w:cstheme="minorHAnsi"/>
          <w:b/>
          <w:bCs/>
        </w:rPr>
      </w:pPr>
      <w:r>
        <w:rPr>
          <w:rFonts w:ascii="ITC Kabel Std Book" w:hAnsi="ITC Kabel Std Book" w:cstheme="minorHAnsi"/>
          <w:b/>
          <w:bCs/>
        </w:rPr>
        <w:t xml:space="preserve">Health &amp; Safety </w:t>
      </w:r>
    </w:p>
    <w:p w:rsidR="00A15625" w:rsidRDefault="00A15625">
      <w:pPr>
        <w:jc w:val="both"/>
        <w:rPr>
          <w:rFonts w:ascii="ITC Kabel Std Book" w:hAnsi="ITC Kabel Std Book" w:cstheme="minorHAnsi"/>
        </w:rPr>
      </w:pPr>
    </w:p>
    <w:p w:rsidR="00A15625" w:rsidRDefault="008E5A2B">
      <w:pPr>
        <w:jc w:val="both"/>
        <w:rPr>
          <w:rFonts w:ascii="ITC Kabel Std Book" w:hAnsi="ITC Kabel Std Book" w:cstheme="minorHAnsi"/>
        </w:rPr>
      </w:pPr>
      <w:r>
        <w:rPr>
          <w:rFonts w:ascii="ITC Kabel Std Book" w:hAnsi="ITC Kabel Std Book" w:cstheme="minorHAnsi"/>
        </w:rPr>
        <w:t xml:space="preserve">It is </w:t>
      </w:r>
      <w:r>
        <w:rPr>
          <w:rFonts w:ascii="ITC Kabel Std Book" w:hAnsi="ITC Kabel Std Book" w:cstheme="minorHAnsi"/>
          <w:b/>
          <w:bCs/>
        </w:rPr>
        <w:t>essential</w:t>
      </w:r>
      <w:r>
        <w:rPr>
          <w:rFonts w:ascii="ITC Kabel Std Book" w:hAnsi="ITC Kabel Std Book" w:cstheme="minorHAnsi"/>
        </w:rPr>
        <w:t xml:space="preserve"> that students secure placements which have been Health and Safety vetted as many will be under 16 years of age, and this affects insurance matters.  Therefore we will only allow students to go on placements with employers who have </w:t>
      </w:r>
      <w:r>
        <w:rPr>
          <w:rFonts w:ascii="ITC Kabel Std Book" w:hAnsi="ITC Kabel Std Book" w:cstheme="minorHAnsi"/>
          <w:b/>
          <w:bCs/>
        </w:rPr>
        <w:t>Employers Liability Insurance</w:t>
      </w:r>
      <w:r>
        <w:rPr>
          <w:rFonts w:ascii="ITC Kabel Std Book" w:hAnsi="ITC Kabel Std Book" w:cstheme="minorHAnsi"/>
        </w:rPr>
        <w:t xml:space="preserve"> in place and which have been Health &amp; Safety checked for us by Tailored Education.  </w:t>
      </w:r>
    </w:p>
    <w:p w:rsidR="00A15625" w:rsidRDefault="00A15625">
      <w:pPr>
        <w:jc w:val="both"/>
        <w:rPr>
          <w:rFonts w:ascii="ITC Kabel Std Book" w:hAnsi="ITC Kabel Std Book" w:cstheme="minorHAnsi"/>
        </w:rPr>
      </w:pPr>
    </w:p>
    <w:p w:rsidR="00A15625" w:rsidRDefault="008E5A2B">
      <w:pPr>
        <w:jc w:val="both"/>
        <w:rPr>
          <w:rFonts w:ascii="ITC Kabel Std Book" w:hAnsi="ITC Kabel Std Book" w:cs="Calibri"/>
        </w:rPr>
      </w:pPr>
      <w:r>
        <w:rPr>
          <w:rFonts w:ascii="ITC Kabel Std Book" w:hAnsi="ITC Kabel Std Book" w:cstheme="minorHAnsi"/>
        </w:rPr>
        <w:t xml:space="preserve">This year we will once again be working with Tailored Education who provide a large database of ‘potential’ placements across a wide range of different sectors.  Students are given instructions on how to use the database during </w:t>
      </w:r>
      <w:r w:rsidR="004D2FB1">
        <w:rPr>
          <w:rFonts w:ascii="ITC Kabel Std Book" w:hAnsi="ITC Kabel Std Book" w:cstheme="minorHAnsi"/>
        </w:rPr>
        <w:t xml:space="preserve">a year </w:t>
      </w:r>
      <w:r>
        <w:rPr>
          <w:rFonts w:ascii="ITC Kabel Std Book" w:hAnsi="ITC Kabel Std Book" w:cstheme="minorHAnsi"/>
        </w:rPr>
        <w:t xml:space="preserve">10 </w:t>
      </w:r>
      <w:r w:rsidR="004D2FB1">
        <w:rPr>
          <w:rFonts w:ascii="ITC Kabel Std Book" w:hAnsi="ITC Kabel Std Book" w:cstheme="minorHAnsi"/>
        </w:rPr>
        <w:t>assembly</w:t>
      </w:r>
      <w:r w:rsidR="0020153E">
        <w:rPr>
          <w:rFonts w:ascii="ITC Kabel Std Book" w:hAnsi="ITC Kabel Std Book" w:cstheme="minorHAnsi"/>
        </w:rPr>
        <w:t xml:space="preserve"> </w:t>
      </w:r>
      <w:r>
        <w:rPr>
          <w:rFonts w:ascii="ITC Kabel Std Book" w:hAnsi="ITC Kabel Std Book" w:cstheme="minorHAnsi"/>
        </w:rPr>
        <w:t xml:space="preserve"> and will be given some opportunity to access the database during their Year 10 </w:t>
      </w:r>
      <w:r>
        <w:rPr>
          <w:rFonts w:ascii="ITC Kabel Std Book" w:hAnsi="ITC Kabel Std Book" w:cs="Calibri"/>
        </w:rPr>
        <w:t xml:space="preserve">  Conference. However please be aware that although the employers on the database do offer work experience opportunities, they DO NOT always offer them at the times that Smithills operates their programme, and do not offer placements to every school. Once they have filled their allocation for the year they will decline any further requests.  </w:t>
      </w:r>
    </w:p>
    <w:p w:rsidR="00A15625" w:rsidRDefault="001C6469">
      <w:pPr>
        <w:jc w:val="both"/>
        <w:rPr>
          <w:rFonts w:ascii="ITC Kabel Std Book" w:hAnsi="ITC Kabel Std Book" w:cs="Calibri"/>
        </w:rPr>
      </w:pPr>
      <w:r>
        <w:rPr>
          <w:rFonts w:asciiTheme="minorHAnsi" w:hAnsiTheme="minorHAnsi" w:cstheme="minorBidi"/>
          <w:noProof/>
          <w:sz w:val="22"/>
          <w:szCs w:val="22"/>
          <w:lang w:val="en-GB" w:eastAsia="en-GB"/>
        </w:rPr>
        <w:lastRenderedPageBreak/>
        <w:drawing>
          <wp:anchor distT="0" distB="0" distL="114300" distR="114300" simplePos="0" relativeHeight="251710976" behindDoc="1" locked="0" layoutInCell="1" allowOverlap="1">
            <wp:simplePos x="0" y="0"/>
            <wp:positionH relativeFrom="column">
              <wp:posOffset>476250</wp:posOffset>
            </wp:positionH>
            <wp:positionV relativeFrom="paragraph">
              <wp:posOffset>0</wp:posOffset>
            </wp:positionV>
            <wp:extent cx="1160145" cy="1160145"/>
            <wp:effectExtent l="0" t="0" r="1905" b="1905"/>
            <wp:wrapTight wrapText="bothSides">
              <wp:wrapPolygon edited="0">
                <wp:start x="0" y="0"/>
                <wp:lineTo x="0" y="21281"/>
                <wp:lineTo x="21281" y="21281"/>
                <wp:lineTo x="21281" y="0"/>
                <wp:lineTo x="0" y="0"/>
              </wp:wrapPolygon>
            </wp:wrapTight>
            <wp:docPr id="4" name="Picture 4" descr="Image result for free work experience image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work experience image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0145" cy="1160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625" w:rsidRDefault="00A15625">
      <w:pPr>
        <w:jc w:val="both"/>
        <w:rPr>
          <w:rFonts w:ascii="ITC Kabel Std Book" w:hAnsi="ITC Kabel Std Book" w:cstheme="minorHAnsi"/>
          <w:b/>
        </w:rPr>
      </w:pPr>
    </w:p>
    <w:p w:rsidR="00A15625" w:rsidRDefault="008E5A2B" w:rsidP="001C6469">
      <w:pPr>
        <w:rPr>
          <w:rFonts w:ascii="ITC Kabel Std Book" w:hAnsi="ITC Kabel Std Book" w:cstheme="minorHAnsi"/>
          <w:b/>
          <w:sz w:val="36"/>
          <w:szCs w:val="36"/>
          <w:lang w:val="en-GB"/>
        </w:rPr>
      </w:pPr>
      <w:r>
        <w:rPr>
          <w:rFonts w:ascii="ITC Kabel Std Book" w:hAnsi="ITC Kabel Std Book" w:cstheme="minorHAnsi"/>
          <w:b/>
          <w:sz w:val="32"/>
          <w:szCs w:val="32"/>
          <w:lang w:val="en-GB"/>
        </w:rPr>
        <w:t xml:space="preserve">          </w:t>
      </w:r>
      <w:r>
        <w:rPr>
          <w:rFonts w:ascii="ITC Kabel Std Book" w:hAnsi="ITC Kabel Std Book" w:cstheme="minorHAnsi"/>
          <w:b/>
          <w:sz w:val="36"/>
          <w:szCs w:val="36"/>
          <w:lang w:val="en-GB"/>
        </w:rPr>
        <w:t>Arranging a Work Experience Placement</w:t>
      </w:r>
      <w:r>
        <w:rPr>
          <w:rFonts w:asciiTheme="minorHAnsi" w:hAnsiTheme="minorHAnsi" w:cstheme="minorBidi"/>
          <w:noProof/>
          <w:sz w:val="36"/>
          <w:szCs w:val="36"/>
          <w:lang w:val="en-GB" w:eastAsia="en-GB"/>
        </w:rPr>
        <w:t xml:space="preserve"> </w:t>
      </w:r>
    </w:p>
    <w:p w:rsidR="00A15625" w:rsidRDefault="00A15625">
      <w:pPr>
        <w:jc w:val="center"/>
        <w:rPr>
          <w:rFonts w:ascii="ITC Kabel Std Book" w:hAnsi="ITC Kabel Std Book" w:cstheme="minorHAnsi"/>
          <w:b/>
          <w:lang w:val="en-GB"/>
        </w:rPr>
      </w:pPr>
    </w:p>
    <w:p w:rsidR="00A15625" w:rsidRDefault="00A15625">
      <w:pPr>
        <w:rPr>
          <w:rFonts w:ascii="ITC Kabel Std Book" w:hAnsi="ITC Kabel Std Book" w:cstheme="minorHAnsi"/>
          <w:lang w:val="en-GB"/>
        </w:rPr>
      </w:pPr>
    </w:p>
    <w:p w:rsidR="00A15625" w:rsidRDefault="00A15625">
      <w:pPr>
        <w:rPr>
          <w:rFonts w:ascii="ITC Kabel Std Book" w:hAnsi="ITC Kabel Std Book" w:cstheme="minorHAnsi"/>
          <w:lang w:val="en-GB"/>
        </w:rPr>
      </w:pPr>
    </w:p>
    <w:p w:rsidR="00A15625" w:rsidRDefault="00A15625">
      <w:pPr>
        <w:rPr>
          <w:rFonts w:ascii="ITC Kabel Std Book" w:hAnsi="ITC Kabel Std Book" w:cstheme="minorHAnsi"/>
          <w:lang w:val="en-GB"/>
        </w:rPr>
      </w:pPr>
    </w:p>
    <w:p w:rsidR="00A15625" w:rsidRDefault="004D2FB1">
      <w:pPr>
        <w:rPr>
          <w:rFonts w:ascii="ITC Kabel Std Book" w:hAnsi="ITC Kabel Std Book" w:cstheme="minorHAnsi"/>
          <w:lang w:val="en-GB"/>
        </w:rPr>
      </w:pPr>
      <w:r>
        <w:rPr>
          <w:rFonts w:ascii="ITC Kabel Std Book" w:hAnsi="ITC Kabel Std Book" w:cstheme="minorHAnsi"/>
          <w:lang w:val="en-GB"/>
        </w:rPr>
        <w:t>Following the Coronavirus pandemic and changes in work patterns for many people</w:t>
      </w:r>
      <w:r w:rsidR="001C6469">
        <w:rPr>
          <w:rFonts w:ascii="ITC Kabel Std Book" w:hAnsi="ITC Kabel Std Book" w:cstheme="minorHAnsi"/>
          <w:lang w:val="en-GB"/>
        </w:rPr>
        <w:t>,</w:t>
      </w:r>
      <w:r>
        <w:rPr>
          <w:rFonts w:ascii="ITC Kabel Std Book" w:hAnsi="ITC Kabel Std Book" w:cstheme="minorHAnsi"/>
          <w:lang w:val="en-GB"/>
        </w:rPr>
        <w:t xml:space="preserve"> we</w:t>
      </w:r>
      <w:r w:rsidR="008E5A2B">
        <w:rPr>
          <w:rFonts w:ascii="ITC Kabel Std Book" w:hAnsi="ITC Kabel Std Book" w:cstheme="minorHAnsi"/>
          <w:lang w:val="en-GB"/>
        </w:rPr>
        <w:t xml:space="preserve"> anticipate that it </w:t>
      </w:r>
      <w:r w:rsidR="001C6469">
        <w:rPr>
          <w:rFonts w:ascii="ITC Kabel Std Book" w:hAnsi="ITC Kabel Std Book" w:cstheme="minorHAnsi"/>
          <w:lang w:val="en-GB"/>
        </w:rPr>
        <w:t xml:space="preserve">will become </w:t>
      </w:r>
      <w:r>
        <w:rPr>
          <w:rFonts w:ascii="ITC Kabel Std Book" w:hAnsi="ITC Kabel Std Book" w:cstheme="minorHAnsi"/>
          <w:lang w:val="en-GB"/>
        </w:rPr>
        <w:t xml:space="preserve">increasingly </w:t>
      </w:r>
      <w:r w:rsidR="008E5A2B">
        <w:rPr>
          <w:rFonts w:ascii="ITC Kabel Std Book" w:hAnsi="ITC Kabel Std Book" w:cstheme="minorHAnsi"/>
          <w:lang w:val="en-GB"/>
        </w:rPr>
        <w:t>challenging to secure placements for all students this year</w:t>
      </w:r>
      <w:r>
        <w:rPr>
          <w:rFonts w:ascii="ITC Kabel Std Book" w:hAnsi="ITC Kabel Std Book" w:cstheme="minorHAnsi"/>
          <w:lang w:val="en-GB"/>
        </w:rPr>
        <w:t xml:space="preserve">. We would </w:t>
      </w:r>
      <w:r w:rsidR="001C6469">
        <w:rPr>
          <w:rFonts w:ascii="ITC Kabel Std Book" w:hAnsi="ITC Kabel Std Book" w:cstheme="minorHAnsi"/>
          <w:lang w:val="en-GB"/>
        </w:rPr>
        <w:t xml:space="preserve">therefore </w:t>
      </w:r>
      <w:r>
        <w:rPr>
          <w:rFonts w:ascii="ITC Kabel Std Book" w:hAnsi="ITC Kabel Std Book" w:cstheme="minorHAnsi"/>
          <w:lang w:val="en-GB"/>
        </w:rPr>
        <w:t xml:space="preserve">encourage </w:t>
      </w:r>
      <w:r w:rsidR="008E5A2B">
        <w:rPr>
          <w:rFonts w:ascii="ITC Kabel Std Book" w:hAnsi="ITC Kabel Std Book" w:cstheme="minorHAnsi"/>
          <w:lang w:val="en-GB"/>
        </w:rPr>
        <w:t xml:space="preserve">students to source their own placement as far as possible using family contacts, friends and </w:t>
      </w:r>
      <w:r>
        <w:rPr>
          <w:rFonts w:ascii="ITC Kabel Std Book" w:hAnsi="ITC Kabel Std Book" w:cstheme="minorHAnsi"/>
          <w:lang w:val="en-GB"/>
        </w:rPr>
        <w:t xml:space="preserve">professional networks. </w:t>
      </w:r>
      <w:r w:rsidR="008E5A2B">
        <w:rPr>
          <w:rFonts w:ascii="ITC Kabel Std Book" w:hAnsi="ITC Kabel Std Book" w:cstheme="minorHAnsi"/>
          <w:lang w:val="en-GB"/>
        </w:rPr>
        <w:t xml:space="preserve"> It may be possible for parents to organise a placement at their own place of work for their child. </w:t>
      </w:r>
    </w:p>
    <w:p w:rsidR="00A15625" w:rsidRDefault="00A15625">
      <w:pPr>
        <w:rPr>
          <w:rFonts w:ascii="ITC Kabel Std Book" w:hAnsi="ITC Kabel Std Book" w:cstheme="minorHAnsi"/>
          <w:lang w:val="en-GB"/>
        </w:rPr>
      </w:pPr>
    </w:p>
    <w:p w:rsidR="00A15625" w:rsidRDefault="008E5A2B">
      <w:pPr>
        <w:rPr>
          <w:rFonts w:ascii="ITC Kabel Std Book" w:hAnsi="ITC Kabel Std Book" w:cstheme="minorHAnsi"/>
          <w:b/>
          <w:sz w:val="28"/>
          <w:szCs w:val="28"/>
          <w:lang w:val="en-GB"/>
        </w:rPr>
      </w:pPr>
      <w:r>
        <w:rPr>
          <w:rFonts w:ascii="ITC Kabel Std Book" w:hAnsi="ITC Kabel Std Book" w:cstheme="minorHAnsi"/>
          <w:b/>
          <w:sz w:val="28"/>
          <w:szCs w:val="28"/>
          <w:lang w:val="en-GB"/>
        </w:rPr>
        <w:t xml:space="preserve">Sourcing your OWN PLACEMENT for 2023 </w:t>
      </w:r>
    </w:p>
    <w:p w:rsidR="00A15625" w:rsidRDefault="00A15625">
      <w:pPr>
        <w:rPr>
          <w:rFonts w:ascii="ITC Kabel Std Book" w:hAnsi="ITC Kabel Std Book" w:cs="Calibri"/>
        </w:rPr>
      </w:pPr>
    </w:p>
    <w:p w:rsidR="00A15625" w:rsidRDefault="008E5A2B">
      <w:pPr>
        <w:rPr>
          <w:rFonts w:ascii="ITC Kabel Std Book" w:hAnsi="ITC Kabel Std Book" w:cstheme="minorHAnsi"/>
          <w:lang w:val="en-GB"/>
        </w:rPr>
      </w:pPr>
      <w:r>
        <w:rPr>
          <w:rFonts w:ascii="ITC Kabel Std Book" w:hAnsi="ITC Kabel Std Book"/>
          <w:noProof/>
          <w:lang w:val="en-GB" w:eastAsia="en-GB"/>
        </w:rPr>
        <w:t xml:space="preserve">Students will be issued with a covering letter for the employer and a </w:t>
      </w:r>
      <w:r>
        <w:rPr>
          <w:rFonts w:ascii="ITC Kabel Std Book" w:hAnsi="ITC Kabel Std Book" w:cs="Calibri"/>
          <w:b/>
          <w:bCs/>
        </w:rPr>
        <w:t xml:space="preserve">‘Placement </w:t>
      </w:r>
      <w:r w:rsidR="004D2FB1">
        <w:rPr>
          <w:rFonts w:ascii="ITC Kabel Std Book" w:hAnsi="ITC Kabel Std Book" w:cs="Calibri"/>
          <w:b/>
          <w:bCs/>
        </w:rPr>
        <w:t xml:space="preserve">Employer </w:t>
      </w:r>
      <w:r>
        <w:rPr>
          <w:rFonts w:ascii="ITC Kabel Std Book" w:hAnsi="ITC Kabel Std Book" w:cs="Calibri"/>
          <w:b/>
          <w:bCs/>
        </w:rPr>
        <w:t>Details Form’</w:t>
      </w:r>
      <w:r>
        <w:rPr>
          <w:rFonts w:ascii="ITC Kabel Std Book" w:hAnsi="ITC Kabel Std Book" w:cs="Calibri"/>
        </w:rPr>
        <w:t xml:space="preserve"> that they will need the employer to complete. This should be returned promptly to enable the appropriate health &amp; safety checks to take place.  Please be aware that it is a lengthy process from start to finish to have a placement approved and involves; making contact with the employer; liaising with them to secure a suitable and relevant placement for the student; ensuring all the required Health &amp; Safety procedures are in place prior to the start of the programme; and collating all necessary documentation from each student and parent.    Therefore if your child already has a specific placement in mind</w:t>
      </w:r>
      <w:r w:rsidR="00C206D3">
        <w:rPr>
          <w:rFonts w:ascii="ITC Kabel Std Book" w:hAnsi="ITC Kabel Std Book" w:cs="Calibri"/>
        </w:rPr>
        <w:t>,</w:t>
      </w:r>
      <w:r>
        <w:rPr>
          <w:rFonts w:ascii="ITC Kabel Std Book" w:hAnsi="ITC Kabel Std Book" w:cs="Calibri"/>
        </w:rPr>
        <w:t xml:space="preserve"> we need to start the process as soon as possible</w:t>
      </w:r>
      <w:r w:rsidR="00E96221">
        <w:rPr>
          <w:rFonts w:ascii="ITC Kabel Std Book" w:hAnsi="ITC Kabel Std Book" w:cs="Calibri"/>
        </w:rPr>
        <w:t>,</w:t>
      </w:r>
      <w:r>
        <w:rPr>
          <w:rFonts w:ascii="ITC Kabel Std Book" w:hAnsi="ITC Kabel Std Book" w:cs="Calibri"/>
        </w:rPr>
        <w:t xml:space="preserve"> to ensure they are able to complete their preferred choice of work placement.  </w:t>
      </w:r>
      <w:r>
        <w:rPr>
          <w:rFonts w:ascii="ITC Kabel Std Book" w:hAnsi="ITC Kabel Std Book" w:cstheme="minorHAnsi"/>
          <w:lang w:val="en-GB"/>
        </w:rPr>
        <w:t>Following the completion of the H</w:t>
      </w:r>
      <w:r w:rsidR="00B77E6E">
        <w:rPr>
          <w:rFonts w:ascii="ITC Kabel Std Book" w:hAnsi="ITC Kabel Std Book" w:cstheme="minorHAnsi"/>
          <w:lang w:val="en-GB"/>
        </w:rPr>
        <w:t xml:space="preserve">ealth </w:t>
      </w:r>
      <w:r w:rsidR="002E0263">
        <w:rPr>
          <w:rFonts w:ascii="ITC Kabel Std Book" w:hAnsi="ITC Kabel Std Book" w:cstheme="minorHAnsi"/>
          <w:lang w:val="en-GB"/>
        </w:rPr>
        <w:t xml:space="preserve">and </w:t>
      </w:r>
      <w:r>
        <w:rPr>
          <w:rFonts w:ascii="ITC Kabel Std Book" w:hAnsi="ITC Kabel Std Book" w:cstheme="minorHAnsi"/>
          <w:lang w:val="en-GB"/>
        </w:rPr>
        <w:t>S</w:t>
      </w:r>
      <w:r w:rsidR="002E0263">
        <w:rPr>
          <w:rFonts w:ascii="ITC Kabel Std Book" w:hAnsi="ITC Kabel Std Book" w:cstheme="minorHAnsi"/>
          <w:lang w:val="en-GB"/>
        </w:rPr>
        <w:t>afety</w:t>
      </w:r>
      <w:r>
        <w:rPr>
          <w:rFonts w:ascii="ITC Kabel Std Book" w:hAnsi="ITC Kabel Std Book" w:cstheme="minorHAnsi"/>
          <w:lang w:val="en-GB"/>
        </w:rPr>
        <w:t xml:space="preserve"> check and the placement being approved, the student can then be confirmed on the placement and will receive a ‘</w:t>
      </w:r>
      <w:r>
        <w:rPr>
          <w:rFonts w:ascii="ITC Kabel Std Book" w:hAnsi="ITC Kabel Std Book" w:cstheme="minorHAnsi"/>
          <w:b/>
          <w:lang w:val="en-GB"/>
        </w:rPr>
        <w:t>Student Contract’</w:t>
      </w:r>
      <w:r>
        <w:rPr>
          <w:rFonts w:ascii="ITC Kabel Std Book" w:hAnsi="ITC Kabel Std Book" w:cstheme="minorHAnsi"/>
          <w:lang w:val="en-GB"/>
        </w:rPr>
        <w:t xml:space="preserve"> which will require a signature from both student and parent before being returned to school. </w:t>
      </w:r>
    </w:p>
    <w:p w:rsidR="00A15625" w:rsidRDefault="00A15625">
      <w:pPr>
        <w:rPr>
          <w:rFonts w:ascii="ITC Kabel Std Book" w:hAnsi="ITC Kabel Std Book" w:cstheme="minorHAnsi"/>
          <w:lang w:val="en-GB"/>
        </w:rPr>
      </w:pPr>
    </w:p>
    <w:p w:rsidR="00A15625" w:rsidRDefault="008E5A2B">
      <w:pPr>
        <w:rPr>
          <w:rFonts w:ascii="ITC Kabel Std Book" w:hAnsi="ITC Kabel Std Book" w:cs="Calibri"/>
        </w:rPr>
      </w:pPr>
      <w:r>
        <w:rPr>
          <w:rFonts w:ascii="ITC Kabel Std Book" w:hAnsi="ITC Kabel Std Book" w:cs="Calibri"/>
        </w:rPr>
        <w:t xml:space="preserve">Where it is not possible for students to source their own placements, they have access to the </w:t>
      </w:r>
      <w:r>
        <w:rPr>
          <w:rFonts w:ascii="ITC Kabel Std Book" w:hAnsi="ITC Kabel Std Book" w:cs="Calibri"/>
          <w:b/>
        </w:rPr>
        <w:t>Tailored Education</w:t>
      </w:r>
      <w:r>
        <w:rPr>
          <w:rFonts w:ascii="ITC Kabel Std Book" w:hAnsi="ITC Kabel Std Book" w:cs="Calibri"/>
        </w:rPr>
        <w:t xml:space="preserve"> database and will be asked to submit a ‘</w:t>
      </w:r>
      <w:r>
        <w:rPr>
          <w:rFonts w:ascii="ITC Kabel Std Book" w:hAnsi="ITC Kabel Std Book" w:cs="Calibri"/>
          <w:b/>
        </w:rPr>
        <w:t>Request Placement Form’</w:t>
      </w:r>
      <w:r>
        <w:rPr>
          <w:rFonts w:ascii="ITC Kabel Std Book" w:hAnsi="ITC Kabel Std Book" w:cs="Calibri"/>
        </w:rPr>
        <w:t xml:space="preserve"> to the CAREERS office  so</w:t>
      </w:r>
      <w:r w:rsidR="00EC20BE">
        <w:rPr>
          <w:rFonts w:ascii="ITC Kabel Std Book" w:hAnsi="ITC Kabel Std Book" w:cs="Calibri"/>
        </w:rPr>
        <w:t xml:space="preserve"> that</w:t>
      </w:r>
      <w:r>
        <w:rPr>
          <w:rFonts w:ascii="ITC Kabel Std Book" w:hAnsi="ITC Kabel Std Book" w:cs="Calibri"/>
        </w:rPr>
        <w:t xml:space="preserve"> the Work Experience administrator in school can support students in securing placements. This should be completed </w:t>
      </w:r>
      <w:r w:rsidR="004D2FB1">
        <w:rPr>
          <w:rFonts w:ascii="ITC Kabel Std Book" w:hAnsi="ITC Kabel Std Book" w:cs="Calibri"/>
        </w:rPr>
        <w:t>as soon as possible</w:t>
      </w:r>
      <w:r>
        <w:rPr>
          <w:rFonts w:ascii="ITC Kabel Std Book" w:hAnsi="ITC Kabel Std Book" w:cs="Calibri"/>
        </w:rPr>
        <w:t xml:space="preserve">, to avoid disappointment. </w:t>
      </w:r>
    </w:p>
    <w:p w:rsidR="00A15625" w:rsidRDefault="00A15625">
      <w:pPr>
        <w:rPr>
          <w:rFonts w:ascii="ITC Kabel Std Book" w:hAnsi="ITC Kabel Std Book" w:cs="Calibri"/>
        </w:rPr>
      </w:pPr>
    </w:p>
    <w:p w:rsidR="008E5A2B" w:rsidRDefault="00077694" w:rsidP="008E5A2B">
      <w:pPr>
        <w:rPr>
          <w:rFonts w:ascii="ITC Kabel Std Book" w:hAnsi="ITC Kabel Std Book" w:cs="Calibri"/>
          <w:sz w:val="22"/>
          <w:szCs w:val="22"/>
        </w:rPr>
      </w:pPr>
      <w:hyperlink r:id="rId23" w:history="1">
        <w:r w:rsidR="008E5A2B" w:rsidRPr="004C3566">
          <w:rPr>
            <w:rStyle w:val="Hyperlink"/>
            <w:rFonts w:ascii="ITC Kabel Std Book" w:hAnsi="ITC Kabel Std Book" w:cs="Calibri"/>
            <w:sz w:val="22"/>
            <w:szCs w:val="22"/>
          </w:rPr>
          <w:t>https://fls.work-experience.co.uk/Login</w:t>
        </w:r>
      </w:hyperlink>
    </w:p>
    <w:p w:rsidR="00A15625" w:rsidRDefault="00A15625">
      <w:pPr>
        <w:jc w:val="center"/>
        <w:rPr>
          <w:rFonts w:ascii="ITC Kabel Std Book" w:hAnsi="ITC Kabel Std Book" w:cs="Calibri"/>
        </w:rPr>
      </w:pPr>
    </w:p>
    <w:p w:rsidR="00A15625" w:rsidRDefault="008E5A2B">
      <w:pPr>
        <w:rPr>
          <w:rFonts w:ascii="ITC Kabel Std Book" w:hAnsi="ITC Kabel Std Book" w:cs="Calibri"/>
        </w:rPr>
      </w:pPr>
      <w:r>
        <w:rPr>
          <w:rFonts w:ascii="ITC Kabel Std Book" w:hAnsi="ITC Kabel Std Book" w:cs="Calibri"/>
        </w:rPr>
        <w:t xml:space="preserve">Students should be encouraged to access the Tailored Education website independently using our School work experience login and password ( Login: Student 011 Password: Student01) and should discuss their choices with parents. All information will be available on the school careers website.  There is a link available from the Careers (CEIAG) page of the school website and information on work experience on the student page. </w:t>
      </w:r>
    </w:p>
    <w:p w:rsidR="00A15625" w:rsidRDefault="00A15625">
      <w:pPr>
        <w:rPr>
          <w:rFonts w:ascii="ITC Kabel Std Book" w:hAnsi="ITC Kabel Std Book" w:cs="Calibri"/>
        </w:rPr>
      </w:pPr>
    </w:p>
    <w:p w:rsidR="00A15625" w:rsidRDefault="008E5A2B">
      <w:pPr>
        <w:rPr>
          <w:rFonts w:ascii="ITC Kabel Std Book" w:hAnsi="ITC Kabel Std Book" w:cs="Calibri"/>
          <w:b/>
        </w:rPr>
      </w:pPr>
      <w:r>
        <w:rPr>
          <w:rFonts w:ascii="ITC Kabel Std Book" w:hAnsi="ITC Kabel Std Book" w:cs="Calibri"/>
          <w:b/>
        </w:rPr>
        <w:t xml:space="preserve">BEFORE a placement can be approved </w:t>
      </w:r>
    </w:p>
    <w:p w:rsidR="00A15625" w:rsidRDefault="008E5A2B">
      <w:pPr>
        <w:rPr>
          <w:rFonts w:ascii="ITC Kabel Std Book" w:hAnsi="ITC Kabel Std Book" w:cs="Calibri"/>
          <w:b/>
          <w:bCs/>
        </w:rPr>
      </w:pPr>
      <w:r>
        <w:rPr>
          <w:rFonts w:ascii="ITC Kabel Std Book" w:hAnsi="ITC Kabel Std Book" w:cs="Calibri"/>
        </w:rPr>
        <w:t>It is important that before submitting any request for Work Experience, students have researched the job, and should be confident</w:t>
      </w:r>
      <w:r w:rsidR="00F5022F">
        <w:rPr>
          <w:rFonts w:ascii="ITC Kabel Std Book" w:hAnsi="ITC Kabel Std Book" w:cs="Calibri"/>
        </w:rPr>
        <w:t xml:space="preserve"> that</w:t>
      </w:r>
      <w:r>
        <w:rPr>
          <w:rFonts w:ascii="ITC Kabel Std Book" w:hAnsi="ITC Kabel Std Book" w:cs="Calibri"/>
        </w:rPr>
        <w:t xml:space="preserve"> they have transport means to get to the placement should it be allocated to them.  Students may need to use public transport during this week and therefore to make this cheaper</w:t>
      </w:r>
      <w:r w:rsidR="00077694">
        <w:rPr>
          <w:rFonts w:ascii="ITC Kabel Std Book" w:hAnsi="ITC Kabel Std Book" w:cs="Calibri"/>
        </w:rPr>
        <w:t>,</w:t>
      </w:r>
      <w:r>
        <w:rPr>
          <w:rFonts w:ascii="ITC Kabel Std Book" w:hAnsi="ITC Kabel Std Book" w:cs="Calibri"/>
        </w:rPr>
        <w:t xml:space="preserve"> may need to purchase an IGO travel card if they do not already have one. </w:t>
      </w:r>
    </w:p>
    <w:p w:rsidR="00A15625" w:rsidRDefault="00A15625">
      <w:pPr>
        <w:rPr>
          <w:rFonts w:ascii="ITC Kabel Std Book" w:hAnsi="ITC Kabel Std Book" w:cstheme="minorHAnsi"/>
          <w:b/>
          <w:bCs/>
          <w:lang w:val="en-GB"/>
        </w:rPr>
      </w:pPr>
    </w:p>
    <w:p w:rsidR="00A15625" w:rsidRDefault="008E5A2B">
      <w:pPr>
        <w:rPr>
          <w:rFonts w:ascii="ITC Kabel Std Book" w:hAnsi="ITC Kabel Std Book" w:cstheme="minorHAnsi"/>
          <w:bCs/>
          <w:lang w:val="en-GB"/>
        </w:rPr>
      </w:pPr>
      <w:r>
        <w:rPr>
          <w:rFonts w:ascii="ITC Kabel Std Book" w:hAnsi="ITC Kabel Std Book" w:cstheme="minorHAnsi"/>
          <w:bCs/>
          <w:lang w:val="en-GB"/>
        </w:rPr>
        <w:t>Parents will need to complete the work experience  ‘</w:t>
      </w:r>
      <w:r>
        <w:rPr>
          <w:rFonts w:ascii="ITC Kabel Std Book" w:hAnsi="ITC Kabel Std Book" w:cstheme="minorHAnsi"/>
          <w:b/>
          <w:bCs/>
          <w:lang w:val="en-GB"/>
        </w:rPr>
        <w:t xml:space="preserve">Medical Form’ </w:t>
      </w:r>
      <w:r>
        <w:rPr>
          <w:rFonts w:ascii="ITC Kabel Std Book" w:hAnsi="ITC Kabel Std Book" w:cstheme="minorHAnsi"/>
          <w:bCs/>
          <w:lang w:val="en-GB"/>
        </w:rPr>
        <w:t xml:space="preserve">This MUST be signed by a Parent\Carer and returned to CAREERS asap. It is very important we know about any medical conditions before being able to confirm a placement with the employer in order to keep your child safe in the work place.   </w:t>
      </w:r>
    </w:p>
    <w:p w:rsidR="00A15625" w:rsidRDefault="008E5A2B">
      <w:pPr>
        <w:rPr>
          <w:rFonts w:ascii="ITC Kabel Std Book" w:hAnsi="ITC Kabel Std Book" w:cs="Calibri"/>
        </w:rPr>
      </w:pPr>
      <w:r>
        <w:rPr>
          <w:rFonts w:ascii="ITC Kabel Std Book" w:hAnsi="ITC Kabel Std Book" w:cstheme="minorHAnsi"/>
          <w:noProof/>
          <w:sz w:val="32"/>
          <w:szCs w:val="32"/>
          <w:lang w:val="en-GB" w:eastAsia="en-GB"/>
        </w:rPr>
        <w:lastRenderedPageBreak/>
        <w:drawing>
          <wp:anchor distT="0" distB="0" distL="114300" distR="114300" simplePos="0" relativeHeight="251691520" behindDoc="1" locked="0" layoutInCell="1" allowOverlap="1">
            <wp:simplePos x="0" y="0"/>
            <wp:positionH relativeFrom="margin">
              <wp:align>right</wp:align>
            </wp:positionH>
            <wp:positionV relativeFrom="paragraph">
              <wp:posOffset>97790</wp:posOffset>
            </wp:positionV>
            <wp:extent cx="1438275" cy="1438275"/>
            <wp:effectExtent l="0" t="0" r="9525" b="9525"/>
            <wp:wrapTight wrapText="bothSides">
              <wp:wrapPolygon edited="0">
                <wp:start x="0" y="0"/>
                <wp:lineTo x="0" y="21457"/>
                <wp:lineTo x="21457" y="21457"/>
                <wp:lineTo x="21457" y="0"/>
                <wp:lineTo x="0" y="0"/>
              </wp:wrapPolygon>
            </wp:wrapTight>
            <wp:docPr id="2" name="imgHvThumb"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view details"/>
                    <pic:cNvPicPr>
                      <a:picLocks noChangeAspect="1" noChangeArrowheads="1"/>
                    </pic:cNvPicPr>
                  </pic:nvPicPr>
                  <pic:blipFill>
                    <a:blip r:embed="rId24" r:link="rId25" cstate="print"/>
                    <a:srcRect/>
                    <a:stretch>
                      <a:fillRect/>
                    </a:stretch>
                  </pic:blipFill>
                  <pic:spPr bwMode="auto">
                    <a:xfrm>
                      <a:off x="0" y="0"/>
                      <a:ext cx="1438275" cy="1438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ITC Kabel Std Book" w:hAnsi="ITC Kabel Std Book" w:cs="Calibri"/>
        </w:rPr>
        <w:t>Students are instructed to consider:</w:t>
      </w:r>
    </w:p>
    <w:p w:rsidR="00A15625" w:rsidRDefault="00A15625">
      <w:pPr>
        <w:rPr>
          <w:rFonts w:ascii="ITC Kabel Std Book" w:hAnsi="ITC Kabel Std Book" w:cs="Calibri"/>
        </w:rPr>
      </w:pPr>
    </w:p>
    <w:p w:rsidR="00A15625" w:rsidRDefault="008E5A2B">
      <w:pPr>
        <w:pStyle w:val="ListParagraph"/>
        <w:numPr>
          <w:ilvl w:val="0"/>
          <w:numId w:val="9"/>
        </w:numPr>
        <w:rPr>
          <w:rFonts w:ascii="ITC Kabel Std Book" w:hAnsi="ITC Kabel Std Book" w:cstheme="minorHAnsi"/>
          <w:b/>
          <w:bCs/>
          <w:lang w:val="en-GB"/>
        </w:rPr>
      </w:pPr>
      <w:r>
        <w:rPr>
          <w:rFonts w:ascii="ITC Kabel Std Book" w:hAnsi="ITC Kabel Std Book" w:cstheme="minorHAnsi"/>
          <w:b/>
          <w:bCs/>
          <w:lang w:val="en-GB"/>
        </w:rPr>
        <w:t>Am I happy to perform the tasks outlined on the job description?</w:t>
      </w:r>
    </w:p>
    <w:p w:rsidR="00A15625" w:rsidRDefault="008E5A2B">
      <w:pPr>
        <w:pStyle w:val="ListParagraph"/>
        <w:numPr>
          <w:ilvl w:val="0"/>
          <w:numId w:val="9"/>
        </w:numPr>
        <w:rPr>
          <w:rFonts w:ascii="ITC Kabel Std Book" w:hAnsi="ITC Kabel Std Book" w:cstheme="minorHAnsi"/>
          <w:b/>
          <w:bCs/>
          <w:lang w:val="en-GB"/>
        </w:rPr>
      </w:pPr>
      <w:r>
        <w:rPr>
          <w:rFonts w:ascii="ITC Kabel Std Book" w:hAnsi="ITC Kabel Std Book" w:cstheme="minorHAnsi"/>
          <w:b/>
          <w:bCs/>
          <w:lang w:val="en-GB"/>
        </w:rPr>
        <w:t xml:space="preserve">What time will the placement start and finish? </w:t>
      </w:r>
    </w:p>
    <w:p w:rsidR="00A15625" w:rsidRDefault="008E5A2B">
      <w:pPr>
        <w:pStyle w:val="ListParagraph"/>
        <w:numPr>
          <w:ilvl w:val="0"/>
          <w:numId w:val="9"/>
        </w:numPr>
        <w:rPr>
          <w:rFonts w:ascii="ITC Kabel Std Book" w:hAnsi="ITC Kabel Std Book" w:cstheme="minorHAnsi"/>
          <w:b/>
          <w:bCs/>
          <w:lang w:val="en-GB"/>
        </w:rPr>
      </w:pPr>
      <w:r>
        <w:rPr>
          <w:rFonts w:ascii="ITC Kabel Std Book" w:hAnsi="ITC Kabel Std Book" w:cstheme="minorHAnsi"/>
          <w:b/>
          <w:bCs/>
          <w:lang w:val="en-GB"/>
        </w:rPr>
        <w:t>Where is the placement located? Can I get there on time?</w:t>
      </w:r>
    </w:p>
    <w:p w:rsidR="00A15625" w:rsidRDefault="008E5A2B">
      <w:pPr>
        <w:pStyle w:val="ListParagraph"/>
        <w:numPr>
          <w:ilvl w:val="0"/>
          <w:numId w:val="9"/>
        </w:numPr>
        <w:rPr>
          <w:rFonts w:ascii="ITC Kabel Std Book" w:hAnsi="ITC Kabel Std Book" w:cstheme="minorHAnsi"/>
          <w:b/>
          <w:bCs/>
          <w:lang w:val="en-GB"/>
        </w:rPr>
      </w:pPr>
      <w:r>
        <w:rPr>
          <w:rFonts w:ascii="ITC Kabel Std Book" w:hAnsi="ITC Kabel Std Book" w:cstheme="minorHAnsi"/>
          <w:b/>
          <w:bCs/>
          <w:lang w:val="en-GB"/>
        </w:rPr>
        <w:t xml:space="preserve">What method of transport will I need to use to get there and back? </w:t>
      </w:r>
    </w:p>
    <w:p w:rsidR="00A15625" w:rsidRDefault="00A15625">
      <w:pPr>
        <w:pStyle w:val="ListParagraph"/>
        <w:rPr>
          <w:rFonts w:ascii="ITC Kabel Std Book" w:hAnsi="ITC Kabel Std Book" w:cstheme="minorHAnsi"/>
          <w:b/>
          <w:bCs/>
          <w:lang w:val="en-GB"/>
        </w:rPr>
      </w:pPr>
    </w:p>
    <w:p w:rsidR="00A15625" w:rsidRDefault="008E5A2B">
      <w:pPr>
        <w:rPr>
          <w:rFonts w:ascii="ITC Kabel Std Book" w:hAnsi="ITC Kabel Std Book" w:cstheme="minorHAnsi"/>
          <w:b/>
        </w:rPr>
      </w:pPr>
      <w:r>
        <w:rPr>
          <w:rFonts w:ascii="ITC Kabel Std Book" w:hAnsi="ITC Kabel Std Book" w:cstheme="minorHAnsi"/>
          <w:b/>
          <w:sz w:val="32"/>
          <w:szCs w:val="32"/>
        </w:rPr>
        <w:t>Primary schools:</w:t>
      </w:r>
      <w:r>
        <w:rPr>
          <w:rFonts w:ascii="ITC Kabel Std Book" w:hAnsi="ITC Kabel Std Book" w:cstheme="minorHAnsi"/>
          <w:b/>
        </w:rPr>
        <w:t xml:space="preserve">  </w:t>
      </w:r>
      <w:r>
        <w:rPr>
          <w:rFonts w:ascii="ITC Kabel Std Book" w:hAnsi="ITC Kabel Std Book" w:cstheme="minorHAnsi"/>
        </w:rPr>
        <w:t>Please note that from past experience, MOST schools ask former students NOT to apply for a placement at the primary school they previously attended or at a school where they have brothers or sisters currently attending. If you would like to apply to your former primary school you must make the school aware of this when applying to avoid disappointment later down the line.</w:t>
      </w:r>
      <w:r>
        <w:rPr>
          <w:rFonts w:ascii="ITC Kabel Std Book" w:hAnsi="ITC Kabel Std Book" w:cstheme="minorHAnsi"/>
          <w:b/>
        </w:rPr>
        <w:t xml:space="preserve"> </w:t>
      </w:r>
    </w:p>
    <w:p w:rsidR="00A15625" w:rsidRDefault="00A15625">
      <w:pPr>
        <w:rPr>
          <w:rFonts w:ascii="ITC Kabel Std Book" w:hAnsi="ITC Kabel Std Book" w:cstheme="minorHAnsi"/>
          <w:lang w:val="en-GB"/>
        </w:rPr>
      </w:pPr>
    </w:p>
    <w:p w:rsidR="00A15625" w:rsidRDefault="008E5A2B">
      <w:pPr>
        <w:rPr>
          <w:rFonts w:ascii="ITC Kabel Std Book" w:hAnsi="ITC Kabel Std Book" w:cstheme="minorHAnsi"/>
          <w:b/>
          <w:sz w:val="32"/>
          <w:szCs w:val="32"/>
          <w:lang w:val="en-GB"/>
        </w:rPr>
      </w:pPr>
      <w:r>
        <w:rPr>
          <w:rFonts w:ascii="ITC Kabel Std Book" w:hAnsi="ITC Kabel Std Book" w:cstheme="minorHAnsi"/>
          <w:b/>
          <w:sz w:val="32"/>
          <w:szCs w:val="32"/>
          <w:lang w:val="en-GB"/>
        </w:rPr>
        <w:t>How can parents and carers help?</w:t>
      </w:r>
    </w:p>
    <w:p w:rsidR="00A15625" w:rsidRDefault="00A15625">
      <w:pPr>
        <w:jc w:val="center"/>
        <w:rPr>
          <w:rFonts w:ascii="ITC Kabel Std Book" w:hAnsi="ITC Kabel Std Book" w:cstheme="minorHAnsi"/>
          <w:b/>
          <w:lang w:val="en-GB"/>
        </w:rPr>
      </w:pPr>
    </w:p>
    <w:p w:rsidR="00A15625" w:rsidRDefault="008E5A2B">
      <w:pPr>
        <w:numPr>
          <w:ilvl w:val="0"/>
          <w:numId w:val="5"/>
        </w:numPr>
        <w:ind w:left="360"/>
        <w:rPr>
          <w:rFonts w:ascii="ITC Kabel Std Book" w:hAnsi="ITC Kabel Std Book" w:cstheme="minorHAnsi"/>
          <w:lang w:val="en-GB"/>
        </w:rPr>
      </w:pPr>
      <w:r>
        <w:rPr>
          <w:rFonts w:ascii="ITC Kabel Std Book" w:hAnsi="ITC Kabel Std Book" w:cstheme="minorHAnsi"/>
          <w:lang w:val="en-GB"/>
        </w:rPr>
        <w:t xml:space="preserve">Discussing your child’s choice of placement and helping them to make an informed and realistic choice.  </w:t>
      </w:r>
    </w:p>
    <w:p w:rsidR="00A15625" w:rsidRDefault="008E5A2B">
      <w:pPr>
        <w:numPr>
          <w:ilvl w:val="0"/>
          <w:numId w:val="5"/>
        </w:numPr>
        <w:ind w:left="360"/>
        <w:rPr>
          <w:rFonts w:ascii="ITC Kabel Std Book" w:hAnsi="ITC Kabel Std Book" w:cstheme="minorHAnsi"/>
          <w:lang w:val="en-GB"/>
        </w:rPr>
      </w:pPr>
      <w:r>
        <w:rPr>
          <w:rFonts w:ascii="ITC Kabel Std Book" w:hAnsi="ITC Kabel Std Book" w:cstheme="minorHAnsi"/>
          <w:lang w:val="en-GB"/>
        </w:rPr>
        <w:t>Reading through the job description for the placement with them to make sure they understand the main tasks they will be undertaking.</w:t>
      </w:r>
    </w:p>
    <w:p w:rsidR="00A15625" w:rsidRDefault="008E5A2B">
      <w:pPr>
        <w:numPr>
          <w:ilvl w:val="0"/>
          <w:numId w:val="5"/>
        </w:numPr>
        <w:ind w:left="360"/>
        <w:rPr>
          <w:rFonts w:ascii="ITC Kabel Std Book" w:hAnsi="ITC Kabel Std Book" w:cstheme="minorHAnsi"/>
          <w:lang w:val="en-GB"/>
        </w:rPr>
      </w:pPr>
      <w:r>
        <w:rPr>
          <w:rFonts w:ascii="ITC Kabel Std Book" w:hAnsi="ITC Kabel Std Book" w:cstheme="minorHAnsi"/>
          <w:lang w:val="en-GB"/>
        </w:rPr>
        <w:t>Ensuring that your child knows exactly how they are getting to and from their placement.</w:t>
      </w:r>
    </w:p>
    <w:p w:rsidR="00A15625" w:rsidRDefault="008E5A2B">
      <w:pPr>
        <w:numPr>
          <w:ilvl w:val="0"/>
          <w:numId w:val="5"/>
        </w:numPr>
        <w:ind w:left="360"/>
        <w:rPr>
          <w:rFonts w:ascii="ITC Kabel Std Book" w:hAnsi="ITC Kabel Std Book" w:cstheme="minorHAnsi"/>
          <w:lang w:val="en-GB"/>
        </w:rPr>
      </w:pPr>
      <w:r>
        <w:rPr>
          <w:rFonts w:ascii="ITC Kabel Std Book" w:hAnsi="ITC Kabel Std Book" w:cstheme="minorHAnsi"/>
          <w:lang w:val="en-GB"/>
        </w:rPr>
        <w:t>Signing and returning to school any paperwork issued promptly.</w:t>
      </w:r>
    </w:p>
    <w:p w:rsidR="00A15625" w:rsidRDefault="008E5A2B">
      <w:pPr>
        <w:numPr>
          <w:ilvl w:val="0"/>
          <w:numId w:val="5"/>
        </w:numPr>
        <w:ind w:left="360"/>
        <w:rPr>
          <w:rFonts w:ascii="ITC Kabel Std Book" w:hAnsi="ITC Kabel Std Book" w:cstheme="minorHAnsi"/>
          <w:lang w:val="en-GB"/>
        </w:rPr>
      </w:pPr>
      <w:r>
        <w:rPr>
          <w:rFonts w:ascii="ITC Kabel Std Book" w:hAnsi="ITC Kabel Std Book" w:cstheme="minorHAnsi"/>
          <w:lang w:val="en-GB"/>
        </w:rPr>
        <w:t xml:space="preserve">Reporting any sickness or absence immediately to the employer and to the school during the Work Experience Week. </w:t>
      </w:r>
    </w:p>
    <w:p w:rsidR="00A15625" w:rsidRDefault="008E5A2B">
      <w:pPr>
        <w:numPr>
          <w:ilvl w:val="0"/>
          <w:numId w:val="5"/>
        </w:numPr>
        <w:ind w:left="360"/>
        <w:rPr>
          <w:rFonts w:ascii="ITC Kabel Std Book" w:hAnsi="ITC Kabel Std Book" w:cstheme="minorHAnsi"/>
          <w:lang w:val="en-GB"/>
        </w:rPr>
      </w:pPr>
      <w:r>
        <w:rPr>
          <w:rFonts w:ascii="ITC Kabel Std Book" w:hAnsi="ITC Kabel Std Book" w:cstheme="minorHAnsi"/>
          <w:lang w:val="en-GB"/>
        </w:rPr>
        <w:t>Reporting any concerns or worries regarding work experience to school.</w:t>
      </w:r>
    </w:p>
    <w:p w:rsidR="00A15625" w:rsidRDefault="008E5A2B">
      <w:pPr>
        <w:numPr>
          <w:ilvl w:val="0"/>
          <w:numId w:val="5"/>
        </w:numPr>
        <w:ind w:left="360"/>
        <w:rPr>
          <w:rFonts w:ascii="ITC Kabel Std Book" w:hAnsi="ITC Kabel Std Book" w:cstheme="minorHAnsi"/>
          <w:lang w:val="en-GB"/>
        </w:rPr>
      </w:pPr>
      <w:r>
        <w:rPr>
          <w:rFonts w:ascii="ITC Kabel Std Book" w:hAnsi="ITC Kabel Std Book" w:cstheme="minorHAnsi"/>
          <w:lang w:val="en-GB"/>
        </w:rPr>
        <w:t>Providing any special equipment that might be needed for the placement e.g. safety boots (if not provided by the employer).</w:t>
      </w:r>
    </w:p>
    <w:p w:rsidR="00A15625" w:rsidRDefault="008E5A2B">
      <w:pPr>
        <w:rPr>
          <w:rFonts w:asciiTheme="minorHAnsi" w:hAnsiTheme="minorHAnsi" w:cstheme="minorHAnsi"/>
          <w:lang w:val="en-GB"/>
        </w:rPr>
      </w:pPr>
      <w:r>
        <w:rPr>
          <w:rFonts w:ascii="ITC Kabel Std Book" w:hAnsi="ITC Kabel Std Book"/>
          <w:noProof/>
          <w:lang w:val="en-GB" w:eastAsia="en-GB"/>
        </w:rPr>
        <w:drawing>
          <wp:anchor distT="0" distB="0" distL="114300" distR="114300" simplePos="0" relativeHeight="251713024" behindDoc="0" locked="0" layoutInCell="1" allowOverlap="1">
            <wp:simplePos x="0" y="0"/>
            <wp:positionH relativeFrom="column">
              <wp:posOffset>6082665</wp:posOffset>
            </wp:positionH>
            <wp:positionV relativeFrom="paragraph">
              <wp:posOffset>55245</wp:posOffset>
            </wp:positionV>
            <wp:extent cx="891540" cy="891540"/>
            <wp:effectExtent l="0" t="0" r="3810" b="3810"/>
            <wp:wrapNone/>
            <wp:docPr id="5" name="Picture 5" descr="Image result for free downloadable work experience illustration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ee downloadable work experience illustrations">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625" w:rsidRDefault="008E5A2B">
      <w:pPr>
        <w:rPr>
          <w:rFonts w:ascii="ITC Kabel Std Book" w:hAnsi="ITC Kabel Std Book" w:cstheme="minorHAnsi"/>
          <w:b/>
          <w:sz w:val="32"/>
          <w:szCs w:val="32"/>
          <w:lang w:val="en-GB"/>
        </w:rPr>
      </w:pPr>
      <w:r>
        <w:rPr>
          <w:rFonts w:ascii="ITC Kabel Std Book" w:hAnsi="ITC Kabel Std Book" w:cstheme="minorHAnsi"/>
          <w:b/>
          <w:sz w:val="32"/>
          <w:szCs w:val="32"/>
          <w:lang w:val="en-GB"/>
        </w:rPr>
        <w:t>Some facts about Work Experience</w:t>
      </w:r>
    </w:p>
    <w:p w:rsidR="00A15625" w:rsidRDefault="00A15625">
      <w:pPr>
        <w:jc w:val="center"/>
        <w:rPr>
          <w:rFonts w:ascii="ITC Kabel Std Book" w:hAnsi="ITC Kabel Std Book" w:cstheme="minorHAnsi"/>
          <w:b/>
          <w:lang w:val="en-GB"/>
        </w:rPr>
      </w:pPr>
    </w:p>
    <w:p w:rsidR="00A15625" w:rsidRDefault="008E5A2B">
      <w:pPr>
        <w:numPr>
          <w:ilvl w:val="0"/>
          <w:numId w:val="6"/>
        </w:numPr>
        <w:rPr>
          <w:rFonts w:ascii="ITC Kabel Std Book" w:hAnsi="ITC Kabel Std Book" w:cstheme="minorHAnsi"/>
          <w:lang w:val="en-GB"/>
        </w:rPr>
      </w:pPr>
      <w:r>
        <w:rPr>
          <w:rFonts w:ascii="ITC Kabel Std Book" w:hAnsi="ITC Kabel Std Book" w:cstheme="minorHAnsi"/>
          <w:lang w:val="en-GB"/>
        </w:rPr>
        <w:t>Employers receive no payment for accepting students – it is purely goodwill.</w:t>
      </w:r>
    </w:p>
    <w:p w:rsidR="00A15625" w:rsidRDefault="008E5A2B">
      <w:pPr>
        <w:numPr>
          <w:ilvl w:val="0"/>
          <w:numId w:val="6"/>
        </w:numPr>
        <w:rPr>
          <w:rFonts w:ascii="ITC Kabel Std Book" w:hAnsi="ITC Kabel Std Book" w:cstheme="minorHAnsi"/>
        </w:rPr>
      </w:pPr>
      <w:r>
        <w:rPr>
          <w:rFonts w:ascii="ITC Kabel Std Book" w:hAnsi="ITC Kabel Std Book" w:cstheme="minorHAnsi"/>
        </w:rPr>
        <w:t xml:space="preserve">School will monitor the progress of the students during the placement.  </w:t>
      </w:r>
    </w:p>
    <w:p w:rsidR="00A15625" w:rsidRDefault="008E5A2B">
      <w:pPr>
        <w:numPr>
          <w:ilvl w:val="0"/>
          <w:numId w:val="6"/>
        </w:numPr>
        <w:rPr>
          <w:rFonts w:ascii="ITC Kabel Std Book" w:hAnsi="ITC Kabel Std Book" w:cstheme="minorHAnsi"/>
        </w:rPr>
      </w:pPr>
      <w:r>
        <w:rPr>
          <w:rFonts w:ascii="ITC Kabel Std Book" w:hAnsi="ITC Kabel Std Book" w:cstheme="minorHAnsi"/>
        </w:rPr>
        <w:t xml:space="preserve">The student will have a named contact at school.  </w:t>
      </w:r>
    </w:p>
    <w:p w:rsidR="00A15625" w:rsidRDefault="008E5A2B">
      <w:pPr>
        <w:numPr>
          <w:ilvl w:val="0"/>
          <w:numId w:val="6"/>
        </w:numPr>
        <w:rPr>
          <w:rFonts w:ascii="ITC Kabel Std Book" w:hAnsi="ITC Kabel Std Book" w:cstheme="minorHAnsi"/>
        </w:rPr>
      </w:pPr>
      <w:r>
        <w:rPr>
          <w:rFonts w:ascii="ITC Kabel Std Book" w:hAnsi="ITC Kabel Std Book" w:cstheme="minorHAnsi"/>
        </w:rPr>
        <w:t xml:space="preserve">Employers agree to provide responsible adult supervision.  </w:t>
      </w:r>
    </w:p>
    <w:p w:rsidR="00A15625" w:rsidRDefault="008E5A2B">
      <w:pPr>
        <w:numPr>
          <w:ilvl w:val="0"/>
          <w:numId w:val="6"/>
        </w:numPr>
        <w:rPr>
          <w:rFonts w:ascii="ITC Kabel Std Book" w:hAnsi="ITC Kabel Std Book" w:cstheme="minorHAnsi"/>
        </w:rPr>
      </w:pPr>
      <w:r>
        <w:rPr>
          <w:rFonts w:ascii="ITC Kabel Std Book" w:hAnsi="ITC Kabel Std Book" w:cstheme="minorHAnsi"/>
        </w:rPr>
        <w:t>Their instructions, particularly regarding health and safety, must be observed.  Students will not be allowed to engage in any hazardous activity.</w:t>
      </w:r>
    </w:p>
    <w:p w:rsidR="00A15625" w:rsidRDefault="008E5A2B">
      <w:pPr>
        <w:numPr>
          <w:ilvl w:val="0"/>
          <w:numId w:val="6"/>
        </w:numPr>
        <w:rPr>
          <w:rFonts w:ascii="ITC Kabel Std Book" w:hAnsi="ITC Kabel Std Book" w:cstheme="minorHAnsi"/>
        </w:rPr>
      </w:pPr>
      <w:r>
        <w:rPr>
          <w:rFonts w:ascii="ITC Kabel Std Book" w:hAnsi="ITC Kabel Std Book" w:cstheme="minorHAnsi"/>
        </w:rPr>
        <w:t xml:space="preserve">At the end of the placement all employers are asked to complete an Employer’s Feedback Form where they report on a students’ performance over the week. Students should return this to school where we take a copy and then issue the original in their Record of Achievement folder together with their certificate for completion of the programme.  </w:t>
      </w:r>
    </w:p>
    <w:p w:rsidR="00A15625" w:rsidRDefault="008E5A2B">
      <w:pPr>
        <w:numPr>
          <w:ilvl w:val="0"/>
          <w:numId w:val="6"/>
        </w:numPr>
        <w:rPr>
          <w:rFonts w:ascii="ITC Kabel Std Book" w:hAnsi="ITC Kabel Std Book" w:cstheme="minorHAnsi"/>
        </w:rPr>
      </w:pPr>
      <w:r>
        <w:rPr>
          <w:rFonts w:ascii="ITC Kabel Std Book" w:hAnsi="ITC Kabel Std Book" w:cstheme="minorHAnsi"/>
          <w:lang w:val="en-GB"/>
        </w:rPr>
        <w:t xml:space="preserve">All students who complete their work experience diary in full will receive a more detailed certificate demonstrating they have completed all aspects of the work experience programme successfully.    </w:t>
      </w:r>
    </w:p>
    <w:p w:rsidR="00A15625" w:rsidRDefault="008E5A2B">
      <w:pPr>
        <w:pStyle w:val="ListParagraph"/>
        <w:rPr>
          <w:rFonts w:ascii="ITC Kabel Std Book" w:hAnsi="ITC Kabel Std Book" w:cstheme="minorHAnsi"/>
          <w:b/>
          <w:bCs/>
          <w:lang w:val="en-GB"/>
        </w:rPr>
      </w:pPr>
      <w:r>
        <w:rPr>
          <w:noProof/>
          <w:color w:val="0000FF"/>
          <w:lang w:val="en-GB" w:eastAsia="en-GB"/>
        </w:rPr>
        <w:drawing>
          <wp:anchor distT="0" distB="0" distL="114300" distR="114300" simplePos="0" relativeHeight="251724288" behindDoc="1" locked="0" layoutInCell="1" allowOverlap="1">
            <wp:simplePos x="0" y="0"/>
            <wp:positionH relativeFrom="margin">
              <wp:posOffset>6176010</wp:posOffset>
            </wp:positionH>
            <wp:positionV relativeFrom="paragraph">
              <wp:posOffset>123190</wp:posOffset>
            </wp:positionV>
            <wp:extent cx="929640" cy="929640"/>
            <wp:effectExtent l="0" t="0" r="3810" b="3810"/>
            <wp:wrapTight wrapText="bothSides">
              <wp:wrapPolygon edited="0">
                <wp:start x="0" y="0"/>
                <wp:lineTo x="0" y="21246"/>
                <wp:lineTo x="21246" y="21246"/>
                <wp:lineTo x="21246" y="0"/>
                <wp:lineTo x="0" y="0"/>
              </wp:wrapPolygon>
            </wp:wrapTight>
            <wp:docPr id="9" name="Picture 9" descr="Image result for early bird catches the worm illustratio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arly bird catches the worm illustration">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625" w:rsidRPr="001C6469" w:rsidRDefault="008E5A2B" w:rsidP="001C6469">
      <w:pPr>
        <w:pStyle w:val="ListParagraph"/>
        <w:jc w:val="center"/>
        <w:rPr>
          <w:rFonts w:ascii="ITC Kabel Std Book" w:hAnsi="ITC Kabel Std Book" w:cstheme="minorHAnsi"/>
          <w:b/>
          <w:bCs/>
          <w:lang w:val="en-GB"/>
        </w:rPr>
      </w:pPr>
      <w:r w:rsidRPr="001C6469">
        <w:rPr>
          <w:rFonts w:ascii="ITC Kabel Std Book" w:hAnsi="ITC Kabel Std Book" w:cstheme="minorHAnsi"/>
          <w:b/>
          <w:bCs/>
          <w:noProof/>
          <w:lang w:val="en-GB" w:eastAsia="en-GB"/>
        </w:rPr>
        <w:drawing>
          <wp:anchor distT="0" distB="0" distL="114300" distR="114300" simplePos="0" relativeHeight="251716096" behindDoc="0" locked="0" layoutInCell="1" allowOverlap="1">
            <wp:simplePos x="0" y="0"/>
            <wp:positionH relativeFrom="margin">
              <wp:posOffset>-266313</wp:posOffset>
            </wp:positionH>
            <wp:positionV relativeFrom="paragraph">
              <wp:posOffset>222250</wp:posOffset>
            </wp:positionV>
            <wp:extent cx="762112" cy="7049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lp neede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62112" cy="704905"/>
                    </a:xfrm>
                    <a:prstGeom prst="rect">
                      <a:avLst/>
                    </a:prstGeom>
                  </pic:spPr>
                </pic:pic>
              </a:graphicData>
            </a:graphic>
            <wp14:sizeRelH relativeFrom="page">
              <wp14:pctWidth>0</wp14:pctWidth>
            </wp14:sizeRelH>
            <wp14:sizeRelV relativeFrom="page">
              <wp14:pctHeight>0</wp14:pctHeight>
            </wp14:sizeRelV>
          </wp:anchor>
        </w:drawing>
      </w:r>
      <w:r w:rsidRPr="001C6469">
        <w:rPr>
          <w:rFonts w:ascii="ITC Kabel Std Book" w:hAnsi="ITC Kabel Std Book" w:cstheme="minorHAnsi"/>
          <w:b/>
          <w:bCs/>
          <w:lang w:val="en-GB"/>
        </w:rPr>
        <w:t xml:space="preserve">There will be a lot of competition for work experience placements so remember; </w:t>
      </w:r>
      <w:r w:rsidRPr="001C6469">
        <w:rPr>
          <w:rFonts w:ascii="ITC Kabel Std Book" w:hAnsi="ITC Kabel Std Book" w:cstheme="minorHAnsi"/>
          <w:b/>
          <w:bCs/>
          <w:lang w:val="en-GB"/>
        </w:rPr>
        <w:tab/>
        <w:t xml:space="preserve">The early bird really does catch the worm!  Be proactive - don’t leave it until the last minute. </w:t>
      </w:r>
    </w:p>
    <w:p w:rsidR="001C6469" w:rsidRDefault="001C6469">
      <w:pPr>
        <w:pStyle w:val="ListParagraph"/>
        <w:jc w:val="center"/>
        <w:rPr>
          <w:rFonts w:ascii="ITC Kabel Std Book" w:hAnsi="ITC Kabel Std Book" w:cstheme="minorHAnsi"/>
          <w:b/>
          <w:bCs/>
          <w:lang w:val="en-GB"/>
        </w:rPr>
      </w:pPr>
    </w:p>
    <w:p w:rsidR="00A15625" w:rsidRPr="001C6469" w:rsidRDefault="008E5A2B">
      <w:pPr>
        <w:pStyle w:val="ListParagraph"/>
        <w:jc w:val="center"/>
        <w:rPr>
          <w:rFonts w:ascii="ITC Kabel Std Book" w:hAnsi="ITC Kabel Std Book" w:cstheme="minorHAnsi"/>
        </w:rPr>
      </w:pPr>
      <w:r w:rsidRPr="001C6469">
        <w:rPr>
          <w:rFonts w:ascii="ITC Kabel Std Book" w:hAnsi="ITC Kabel Std Book" w:cstheme="minorHAnsi"/>
          <w:b/>
          <w:bCs/>
          <w:lang w:val="en-GB"/>
        </w:rPr>
        <w:t xml:space="preserve">Please see </w:t>
      </w:r>
      <w:r w:rsidRPr="001C6469">
        <w:rPr>
          <w:rFonts w:ascii="ITC Kabel Std Book" w:hAnsi="ITC Kabel Std Book" w:cstheme="minorHAnsi"/>
          <w:b/>
          <w:bCs/>
          <w:lang w:eastAsia="en-GB"/>
        </w:rPr>
        <w:t xml:space="preserve">Mrs Isaacs or Mrs John </w:t>
      </w:r>
      <w:r w:rsidRPr="001C6469">
        <w:rPr>
          <w:rFonts w:ascii="ITC Kabel Std Book" w:hAnsi="ITC Kabel Std Book" w:cstheme="minorHAnsi"/>
          <w:b/>
          <w:bCs/>
          <w:lang w:val="en-GB"/>
        </w:rPr>
        <w:t>in the Careers Office for any help at all!</w:t>
      </w:r>
    </w:p>
    <w:sectPr w:rsidR="00A15625" w:rsidRPr="001C6469">
      <w:pgSz w:w="12240" w:h="15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TC Kabel Std Book">
    <w:altName w:val="Calibri"/>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05343"/>
    <w:multiLevelType w:val="hybridMultilevel"/>
    <w:tmpl w:val="DCDC9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140A48"/>
    <w:multiLevelType w:val="hybridMultilevel"/>
    <w:tmpl w:val="52284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7E0BF2"/>
    <w:multiLevelType w:val="hybridMultilevel"/>
    <w:tmpl w:val="9188BB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5A0372D"/>
    <w:multiLevelType w:val="hybridMultilevel"/>
    <w:tmpl w:val="163ECC8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2350B0"/>
    <w:multiLevelType w:val="hybridMultilevel"/>
    <w:tmpl w:val="875E8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D946BE"/>
    <w:multiLevelType w:val="hybridMultilevel"/>
    <w:tmpl w:val="3EAE2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BA17AE"/>
    <w:multiLevelType w:val="hybridMultilevel"/>
    <w:tmpl w:val="456A442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4C546F3D"/>
    <w:multiLevelType w:val="hybridMultilevel"/>
    <w:tmpl w:val="68248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632B0F"/>
    <w:multiLevelType w:val="hybridMultilevel"/>
    <w:tmpl w:val="35E61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2B7453"/>
    <w:multiLevelType w:val="hybridMultilevel"/>
    <w:tmpl w:val="A9E6775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7E13232"/>
    <w:multiLevelType w:val="hybridMultilevel"/>
    <w:tmpl w:val="E7FC3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FE6199"/>
    <w:multiLevelType w:val="hybridMultilevel"/>
    <w:tmpl w:val="C95E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2"/>
  </w:num>
  <w:num w:numId="4">
    <w:abstractNumId w:val="6"/>
  </w:num>
  <w:num w:numId="5">
    <w:abstractNumId w:val="0"/>
  </w:num>
  <w:num w:numId="6">
    <w:abstractNumId w:val="11"/>
  </w:num>
  <w:num w:numId="7">
    <w:abstractNumId w:val="4"/>
  </w:num>
  <w:num w:numId="8">
    <w:abstractNumId w:val="11"/>
  </w:num>
  <w:num w:numId="9">
    <w:abstractNumId w:val="1"/>
  </w:num>
  <w:num w:numId="10">
    <w:abstractNumId w:val="5"/>
  </w:num>
  <w:num w:numId="11">
    <w:abstractNumId w:val="10"/>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625"/>
    <w:rsid w:val="00077694"/>
    <w:rsid w:val="001C6469"/>
    <w:rsid w:val="0020153E"/>
    <w:rsid w:val="002E0263"/>
    <w:rsid w:val="004D2FB1"/>
    <w:rsid w:val="008E5A2B"/>
    <w:rsid w:val="00A15625"/>
    <w:rsid w:val="00B77E6E"/>
    <w:rsid w:val="00BC593C"/>
    <w:rsid w:val="00C03133"/>
    <w:rsid w:val="00C206D3"/>
    <w:rsid w:val="00D01380"/>
    <w:rsid w:val="00E96221"/>
    <w:rsid w:val="00EC20BE"/>
    <w:rsid w:val="00F5022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94B797"/>
  <w15:docId w15:val="{CFD24926-6797-4B50-8C79-D94C8124C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val="en-US" w:eastAsia="en-US"/>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975678">
      <w:bodyDiv w:val="1"/>
      <w:marLeft w:val="0"/>
      <w:marRight w:val="0"/>
      <w:marTop w:val="0"/>
      <w:marBottom w:val="0"/>
      <w:divBdr>
        <w:top w:val="none" w:sz="0" w:space="0" w:color="auto"/>
        <w:left w:val="none" w:sz="0" w:space="0" w:color="auto"/>
        <w:bottom w:val="none" w:sz="0" w:space="0" w:color="auto"/>
        <w:right w:val="none" w:sz="0" w:space="0" w:color="auto"/>
      </w:divBdr>
    </w:div>
    <w:div w:id="1792703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microsoft.com/office/2007/relationships/diagramDrawing" Target="diagrams/drawing1.xml"/><Relationship Id="rId26" Type="http://schemas.openxmlformats.org/officeDocument/2006/relationships/hyperlink" Target="http://www.google.co.uk/url?sa=i&amp;rct=j&amp;q=&amp;esrc=s&amp;source=images&amp;cd=&amp;cad=rja&amp;uact=8&amp;ved=0ahUKEwjEqeqSrf3OAhUGVxoKHZSkALAQjRwIBw&amp;url=http://www.freepik.com/free-photos-vectors/work&amp;psig=AFQjCNG_6EXuFrFd8Y3jo9t3ri7OFi2pFA&amp;ust=1473341000925402" TargetMode="External"/><Relationship Id="rId3" Type="http://schemas.openxmlformats.org/officeDocument/2006/relationships/styles" Target="styles.xml"/><Relationship Id="rId21" Type="http://schemas.openxmlformats.org/officeDocument/2006/relationships/hyperlink" Target="https://www.google.co.uk/imgres?imgurl=http://www.oltrefreepress.com/public/uploads/2011/07/Work-Exprerience.jpg&amp;imgrefurl=http://lionresume.dvrlists.com/job-experience.html&amp;docid=ikgZ4jHB5MlHoM&amp;tbnid=V7PJWh65a4Tq1M:&amp;w=500&amp;h=500&amp;safe=strict&amp;bih=584&amp;biw=997&amp;ved=0ahUKEwjTm4_5p_3OAhXrD8AKHQAGBasQMwhKKCIwIg&amp;iact=mrc&amp;uact=8" TargetMode="External"/><Relationship Id="rId7" Type="http://schemas.openxmlformats.org/officeDocument/2006/relationships/image" Target="media/image2.png"/><Relationship Id="rId12" Type="http://schemas.openxmlformats.org/officeDocument/2006/relationships/hyperlink" Target="https://www.google.com/url?sa=i&amp;rct=j&amp;q=&amp;esrc=s&amp;source=images&amp;cd=&amp;ved=2ahUKEwi9ifPziuTiAhVl5eAKHe4jCcsQjRx6BAgBEAU&amp;url=https://www.stowuplandhighschool.co.uk/work-experience/&amp;psig=AOvVaw0RfI47fognkV4ZU33Xn6YG&amp;ust=1560433126316011" TargetMode="External"/><Relationship Id="rId17" Type="http://schemas.openxmlformats.org/officeDocument/2006/relationships/diagramColors" Target="diagrams/colors1.xml"/><Relationship Id="rId25" Type="http://schemas.openxmlformats.org/officeDocument/2006/relationships/image" Target="http://officeimg.vo.msecnd.net/en-us/images/MB900060172.jpg" TargetMode="Externa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6.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s://fls.work-experience.co.uk/Login" TargetMode="External"/><Relationship Id="rId28" Type="http://schemas.openxmlformats.org/officeDocument/2006/relationships/hyperlink" Target="http://www.google.co.uk/url?sa=i&amp;rct=j&amp;q=&amp;esrc=s&amp;source=images&amp;cd=&amp;cad=rja&amp;uact=8&amp;ved=0ahUKEwj35YGQrv3OAhXDxRQKHUQJAgsQjRwIBw&amp;url=http://www.freeimages.com/search/early-bird&amp;psig=AFQjCNEZHxPtiD4oaVwQsRGJYmS3FUpgDQ&amp;ust=1473341243326064" TargetMode="External"/><Relationship Id="rId10" Type="http://schemas.openxmlformats.org/officeDocument/2006/relationships/hyperlink" Target="http://www.google.com/url?sa=i&amp;rct=j&amp;q=&amp;esrc=s&amp;source=images&amp;cd=&amp;ved=2ahUKEwjUn6HdiOTiAhV5AWMBHVbFAk8QjRx6BAgBEAU&amp;url=http://www.kingswodehoe.essex.sch.uk/extra-curricular/work-experience&amp;psig=AOvVaw0RfI47fognkV4ZU33Xn6YG&amp;ust=1560433126316011" TargetMode="External"/><Relationship Id="rId19" Type="http://schemas.openxmlformats.org/officeDocument/2006/relationships/hyperlink" Target="https://www.google.com/url?sa=i&amp;source=images&amp;cd=&amp;cad=rja&amp;uact=8&amp;ved=2ahUKEwj3xeWuh7rbAhXIaRQKHTBkA00QjRx6BAgBEAU&amp;url=http://www.braidwood.bham.sch.uk/permalink/4278.html&amp;psig=AOvVaw3cYb9cY4URTocO6Xa6HVlp&amp;ust=152820288737742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image002.jpg@01CF815F.081083D0" TargetMode="External"/><Relationship Id="rId14" Type="http://schemas.openxmlformats.org/officeDocument/2006/relationships/diagramData" Target="diagrams/data1.xm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FA4D5A-FAFE-4574-BE91-CB55B6642E89}"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10A8D4E4-17F1-4890-97F3-8812847611CE}">
      <dgm:prSet phldrT="[Text]"/>
      <dgm:spPr/>
      <dgm:t>
        <a:bodyPr/>
        <a:lstStyle/>
        <a:p>
          <a:r>
            <a:rPr lang="en-GB"/>
            <a:t>Benefits during </a:t>
          </a:r>
        </a:p>
        <a:p>
          <a:r>
            <a:rPr lang="en-GB"/>
            <a:t>Work Experince  </a:t>
          </a:r>
        </a:p>
      </dgm:t>
    </dgm:pt>
    <dgm:pt modelId="{B38200CE-D8E8-4756-B562-09A7139CF3CD}" type="parTrans" cxnId="{23ADDEAC-01C4-4001-9C46-001C8314127C}">
      <dgm:prSet/>
      <dgm:spPr/>
      <dgm:t>
        <a:bodyPr/>
        <a:lstStyle/>
        <a:p>
          <a:endParaRPr lang="en-GB"/>
        </a:p>
      </dgm:t>
    </dgm:pt>
    <dgm:pt modelId="{B5C8F848-04A3-4130-8EED-3EA154AF94B6}" type="sibTrans" cxnId="{23ADDEAC-01C4-4001-9C46-001C8314127C}">
      <dgm:prSet/>
      <dgm:spPr/>
      <dgm:t>
        <a:bodyPr/>
        <a:lstStyle/>
        <a:p>
          <a:endParaRPr lang="en-GB"/>
        </a:p>
      </dgm:t>
    </dgm:pt>
    <dgm:pt modelId="{C1674B52-324D-493A-981F-E4097D401F39}">
      <dgm:prSet phldrT="[Text]" custT="1"/>
      <dgm:spPr/>
      <dgm:t>
        <a:bodyPr/>
        <a:lstStyle/>
        <a:p>
          <a:r>
            <a:rPr lang="en-GB" sz="1000">
              <a:latin typeface="ITC Kabel Std Book" panose="020D0402020204020904" pitchFamily="34" charset="0"/>
            </a:rPr>
            <a:t>You can develop transferable skills that will help you back in school and use in your future career  </a:t>
          </a:r>
        </a:p>
      </dgm:t>
    </dgm:pt>
    <dgm:pt modelId="{F6EBC8E5-511C-47E0-9075-B04E22178F58}" type="parTrans" cxnId="{B814FFA5-A783-4F79-8D43-1238F005C0A4}">
      <dgm:prSet/>
      <dgm:spPr/>
      <dgm:t>
        <a:bodyPr/>
        <a:lstStyle/>
        <a:p>
          <a:endParaRPr lang="en-GB"/>
        </a:p>
      </dgm:t>
    </dgm:pt>
    <dgm:pt modelId="{247621FB-4235-44D3-BD91-C5B603DB9FF7}" type="sibTrans" cxnId="{B814FFA5-A783-4F79-8D43-1238F005C0A4}">
      <dgm:prSet/>
      <dgm:spPr/>
      <dgm:t>
        <a:bodyPr/>
        <a:lstStyle/>
        <a:p>
          <a:endParaRPr lang="en-GB"/>
        </a:p>
      </dgm:t>
    </dgm:pt>
    <dgm:pt modelId="{59D66DE9-3564-45BA-966E-7749CCB0D212}">
      <dgm:prSet phldrT="[Text]"/>
      <dgm:spPr/>
      <dgm:t>
        <a:bodyPr/>
        <a:lstStyle/>
        <a:p>
          <a:r>
            <a:rPr lang="en-GB"/>
            <a:t>Benefits for </a:t>
          </a:r>
        </a:p>
        <a:p>
          <a:r>
            <a:rPr lang="en-GB"/>
            <a:t>Year 11 </a:t>
          </a:r>
        </a:p>
      </dgm:t>
    </dgm:pt>
    <dgm:pt modelId="{4AF16F64-957D-4406-8086-912D7E669428}" type="parTrans" cxnId="{0139AD87-5153-4851-933B-F14576173015}">
      <dgm:prSet/>
      <dgm:spPr/>
      <dgm:t>
        <a:bodyPr/>
        <a:lstStyle/>
        <a:p>
          <a:endParaRPr lang="en-GB"/>
        </a:p>
      </dgm:t>
    </dgm:pt>
    <dgm:pt modelId="{3EAF98B5-D32A-4921-8166-9353B128EC23}" type="sibTrans" cxnId="{0139AD87-5153-4851-933B-F14576173015}">
      <dgm:prSet/>
      <dgm:spPr/>
      <dgm:t>
        <a:bodyPr/>
        <a:lstStyle/>
        <a:p>
          <a:endParaRPr lang="en-GB"/>
        </a:p>
      </dgm:t>
    </dgm:pt>
    <dgm:pt modelId="{C6E398EB-40F7-4F0D-9B61-620060CA80FD}">
      <dgm:prSet phldrT="[Text]"/>
      <dgm:spPr/>
      <dgm:t>
        <a:bodyPr/>
        <a:lstStyle/>
        <a:p>
          <a:r>
            <a:rPr lang="en-GB" b="0">
              <a:latin typeface="ITC Kabel Std Book" panose="020D0402020204020904" pitchFamily="34" charset="0"/>
            </a:rPr>
            <a:t>You can receive a glowing report and certificate for your Record of Achievement folder </a:t>
          </a:r>
        </a:p>
      </dgm:t>
    </dgm:pt>
    <dgm:pt modelId="{BB960759-BB01-4BD6-8853-D8E0FD1A24D3}" type="parTrans" cxnId="{BB177768-B9F0-48F7-B1DE-F905663ECC30}">
      <dgm:prSet/>
      <dgm:spPr/>
      <dgm:t>
        <a:bodyPr/>
        <a:lstStyle/>
        <a:p>
          <a:endParaRPr lang="en-GB"/>
        </a:p>
      </dgm:t>
    </dgm:pt>
    <dgm:pt modelId="{17BB1576-3105-4E93-B0D4-09852068E403}" type="sibTrans" cxnId="{BB177768-B9F0-48F7-B1DE-F905663ECC30}">
      <dgm:prSet/>
      <dgm:spPr/>
      <dgm:t>
        <a:bodyPr/>
        <a:lstStyle/>
        <a:p>
          <a:endParaRPr lang="en-GB"/>
        </a:p>
      </dgm:t>
    </dgm:pt>
    <dgm:pt modelId="{995429D3-8C07-4692-88DD-86982EE75A11}">
      <dgm:prSet phldrT="[Text]"/>
      <dgm:spPr/>
      <dgm:t>
        <a:bodyPr/>
        <a:lstStyle/>
        <a:p>
          <a:r>
            <a:rPr lang="en-GB"/>
            <a:t>Future Benefits </a:t>
          </a:r>
        </a:p>
      </dgm:t>
    </dgm:pt>
    <dgm:pt modelId="{A071D3E3-7CA2-4BB4-9D33-9860C3718D13}" type="parTrans" cxnId="{D07B8577-857E-4FB3-956C-E93FCDE46B2B}">
      <dgm:prSet/>
      <dgm:spPr/>
      <dgm:t>
        <a:bodyPr/>
        <a:lstStyle/>
        <a:p>
          <a:endParaRPr lang="en-GB"/>
        </a:p>
      </dgm:t>
    </dgm:pt>
    <dgm:pt modelId="{A5B3BF5F-B9E5-4E38-A576-7D1310467A49}" type="sibTrans" cxnId="{D07B8577-857E-4FB3-956C-E93FCDE46B2B}">
      <dgm:prSet/>
      <dgm:spPr/>
      <dgm:t>
        <a:bodyPr/>
        <a:lstStyle/>
        <a:p>
          <a:endParaRPr lang="en-GB"/>
        </a:p>
      </dgm:t>
    </dgm:pt>
    <dgm:pt modelId="{524D5DF6-B5C1-4A21-91B5-D1175B6ECE82}">
      <dgm:prSet phldrT="[Text]"/>
      <dgm:spPr/>
      <dgm:t>
        <a:bodyPr/>
        <a:lstStyle/>
        <a:p>
          <a:r>
            <a:rPr lang="en-GB" b="0">
              <a:latin typeface="ITC Kabel Std Book" panose="020D0402020204020904" pitchFamily="34" charset="0"/>
            </a:rPr>
            <a:t>Experience  to record on a CV for future university applications, apprenticeship or job applications.</a:t>
          </a:r>
        </a:p>
      </dgm:t>
    </dgm:pt>
    <dgm:pt modelId="{12291908-E084-44CB-B2F6-25E71C090C34}" type="parTrans" cxnId="{7F4C53A1-D19C-4E9F-AC79-E24E5FD6D951}">
      <dgm:prSet/>
      <dgm:spPr/>
      <dgm:t>
        <a:bodyPr/>
        <a:lstStyle/>
        <a:p>
          <a:endParaRPr lang="en-GB"/>
        </a:p>
      </dgm:t>
    </dgm:pt>
    <dgm:pt modelId="{4A9484F6-DA7F-41B4-9DAA-ED2B5A80BCF8}" type="sibTrans" cxnId="{7F4C53A1-D19C-4E9F-AC79-E24E5FD6D951}">
      <dgm:prSet/>
      <dgm:spPr/>
      <dgm:t>
        <a:bodyPr/>
        <a:lstStyle/>
        <a:p>
          <a:endParaRPr lang="en-GB"/>
        </a:p>
      </dgm:t>
    </dgm:pt>
    <dgm:pt modelId="{0940F1B1-E7A7-4BC1-B1F9-A16B94075F65}">
      <dgm:prSet/>
      <dgm:spPr/>
      <dgm:t>
        <a:bodyPr/>
        <a:lstStyle/>
        <a:p>
          <a:r>
            <a:rPr lang="en-GB" b="0">
              <a:latin typeface="ITC Kabel Std Book" panose="020D0402020204020904" pitchFamily="34" charset="0"/>
            </a:rPr>
            <a:t>A future reference</a:t>
          </a:r>
        </a:p>
      </dgm:t>
    </dgm:pt>
    <dgm:pt modelId="{7061EFC9-A9D6-47DD-9770-ECDC19AF2748}" type="parTrans" cxnId="{A5F16498-0089-4F1B-82C9-7E339A8C29E4}">
      <dgm:prSet/>
      <dgm:spPr/>
      <dgm:t>
        <a:bodyPr/>
        <a:lstStyle/>
        <a:p>
          <a:endParaRPr lang="en-GB"/>
        </a:p>
      </dgm:t>
    </dgm:pt>
    <dgm:pt modelId="{5019C140-CF4E-4157-858A-86011C07130E}" type="sibTrans" cxnId="{A5F16498-0089-4F1B-82C9-7E339A8C29E4}">
      <dgm:prSet/>
      <dgm:spPr/>
      <dgm:t>
        <a:bodyPr/>
        <a:lstStyle/>
        <a:p>
          <a:endParaRPr lang="en-GB"/>
        </a:p>
      </dgm:t>
    </dgm:pt>
    <dgm:pt modelId="{7F2B3184-1FC6-45C8-ACAB-BADB88CB3A1A}">
      <dgm:prSet/>
      <dgm:spPr/>
      <dgm:t>
        <a:bodyPr/>
        <a:lstStyle/>
        <a:p>
          <a:r>
            <a:rPr lang="en-GB" b="0">
              <a:latin typeface="ITC Kabel Std Book" panose="020D0402020204020904" pitchFamily="34" charset="0"/>
            </a:rPr>
            <a:t>Work Experience to record on Post 16 College applications at the start of Year 11</a:t>
          </a:r>
        </a:p>
      </dgm:t>
    </dgm:pt>
    <dgm:pt modelId="{D85F7B9D-75F8-4F7B-BCC5-4C308655E527}" type="parTrans" cxnId="{AF4B9989-BCB5-4218-88E0-DFCDC6CEC3D9}">
      <dgm:prSet/>
      <dgm:spPr/>
      <dgm:t>
        <a:bodyPr/>
        <a:lstStyle/>
        <a:p>
          <a:endParaRPr lang="en-GB"/>
        </a:p>
      </dgm:t>
    </dgm:pt>
    <dgm:pt modelId="{820CB8D7-0ECD-409E-B5D9-247311941C76}" type="sibTrans" cxnId="{AF4B9989-BCB5-4218-88E0-DFCDC6CEC3D9}">
      <dgm:prSet/>
      <dgm:spPr/>
      <dgm:t>
        <a:bodyPr/>
        <a:lstStyle/>
        <a:p>
          <a:endParaRPr lang="en-GB"/>
        </a:p>
      </dgm:t>
    </dgm:pt>
    <dgm:pt modelId="{DABA0F07-9BB8-410F-8DF8-E93D09CFBE1B}">
      <dgm:prSet phldrT="[Text]" custT="1"/>
      <dgm:spPr/>
      <dgm:t>
        <a:bodyPr/>
        <a:lstStyle/>
        <a:p>
          <a:r>
            <a:rPr lang="en-GB" sz="1000">
              <a:latin typeface="ITC Kabel Std Book" panose="020D0402020204020904" pitchFamily="34" charset="0"/>
            </a:rPr>
            <a:t>You can develop your confidence working alongside adult colleagues</a:t>
          </a:r>
        </a:p>
      </dgm:t>
    </dgm:pt>
    <dgm:pt modelId="{580F0406-F10B-4046-996C-94DE8E7D8450}" type="parTrans" cxnId="{B879399A-257E-4DD4-AD26-10DF2360A518}">
      <dgm:prSet/>
      <dgm:spPr/>
      <dgm:t>
        <a:bodyPr/>
        <a:lstStyle/>
        <a:p>
          <a:endParaRPr lang="en-GB"/>
        </a:p>
      </dgm:t>
    </dgm:pt>
    <dgm:pt modelId="{90BD0F92-CD86-4CDF-9530-90DF9DAB20CD}" type="sibTrans" cxnId="{B879399A-257E-4DD4-AD26-10DF2360A518}">
      <dgm:prSet/>
      <dgm:spPr/>
      <dgm:t>
        <a:bodyPr/>
        <a:lstStyle/>
        <a:p>
          <a:endParaRPr lang="en-GB"/>
        </a:p>
      </dgm:t>
    </dgm:pt>
    <dgm:pt modelId="{22293D1F-75F2-4578-B3C8-07DEE1D281CE}">
      <dgm:prSet phldrT="[Text]" custT="1"/>
      <dgm:spPr/>
      <dgm:t>
        <a:bodyPr/>
        <a:lstStyle/>
        <a:p>
          <a:r>
            <a:rPr lang="en-GB" sz="1000">
              <a:latin typeface="ITC Kabel Std Book" panose="020D0402020204020904" pitchFamily="34" charset="0"/>
            </a:rPr>
            <a:t> You can learn from real practitioners </a:t>
          </a:r>
        </a:p>
      </dgm:t>
    </dgm:pt>
    <dgm:pt modelId="{48E8A98B-E3AB-47DA-87EB-49A5497269F2}" type="parTrans" cxnId="{367C2F72-7964-46D9-9142-B662A10AB405}">
      <dgm:prSet/>
      <dgm:spPr/>
      <dgm:t>
        <a:bodyPr/>
        <a:lstStyle/>
        <a:p>
          <a:endParaRPr lang="en-GB"/>
        </a:p>
      </dgm:t>
    </dgm:pt>
    <dgm:pt modelId="{3965A048-AAC7-4E91-B34B-1C82FDAAC3D5}" type="sibTrans" cxnId="{367C2F72-7964-46D9-9142-B662A10AB405}">
      <dgm:prSet/>
      <dgm:spPr/>
      <dgm:t>
        <a:bodyPr/>
        <a:lstStyle/>
        <a:p>
          <a:endParaRPr lang="en-GB"/>
        </a:p>
      </dgm:t>
    </dgm:pt>
    <dgm:pt modelId="{7DF9FBC5-8448-4DBC-A486-278B0EFAC23F}">
      <dgm:prSet phldrT="[Text]" custT="1"/>
      <dgm:spPr/>
      <dgm:t>
        <a:bodyPr/>
        <a:lstStyle/>
        <a:p>
          <a:r>
            <a:rPr lang="en-GB" sz="1000">
              <a:latin typeface="ITC Kabel Std Book" panose="020D0402020204020904" pitchFamily="34" charset="0"/>
            </a:rPr>
            <a:t>You can seek advice about how to get into a similar field of work and progress into managerial roles in the future </a:t>
          </a:r>
        </a:p>
      </dgm:t>
    </dgm:pt>
    <dgm:pt modelId="{C9702688-B20E-473F-8ADC-1E9F95D1B34B}" type="parTrans" cxnId="{77E04747-119F-4954-9105-A856DFA7528E}">
      <dgm:prSet/>
      <dgm:spPr/>
      <dgm:t>
        <a:bodyPr/>
        <a:lstStyle/>
        <a:p>
          <a:endParaRPr lang="en-GB"/>
        </a:p>
      </dgm:t>
    </dgm:pt>
    <dgm:pt modelId="{5E4E3B40-FE43-4771-AE56-25D1DE05E385}" type="sibTrans" cxnId="{77E04747-119F-4954-9105-A856DFA7528E}">
      <dgm:prSet/>
      <dgm:spPr/>
      <dgm:t>
        <a:bodyPr/>
        <a:lstStyle/>
        <a:p>
          <a:endParaRPr lang="en-GB"/>
        </a:p>
      </dgm:t>
    </dgm:pt>
    <dgm:pt modelId="{C032A5EB-0947-45A3-B280-F4A1050DD6A0}">
      <dgm:prSet/>
      <dgm:spPr/>
      <dgm:t>
        <a:bodyPr/>
        <a:lstStyle/>
        <a:p>
          <a:r>
            <a:rPr lang="en-GB" b="0">
              <a:latin typeface="ITC Kabel Std Book" panose="020D0402020204020904" pitchFamily="34" charset="0"/>
            </a:rPr>
            <a:t>A Summer or weekend job or offer of an Apprenticeship </a:t>
          </a:r>
        </a:p>
      </dgm:t>
    </dgm:pt>
    <dgm:pt modelId="{0F5A8B25-11FD-4F74-97FA-2AE9BD47AF28}" type="parTrans" cxnId="{58952B8F-0646-4969-BAA6-3C3839093EA3}">
      <dgm:prSet/>
      <dgm:spPr/>
      <dgm:t>
        <a:bodyPr/>
        <a:lstStyle/>
        <a:p>
          <a:endParaRPr lang="en-GB"/>
        </a:p>
      </dgm:t>
    </dgm:pt>
    <dgm:pt modelId="{C557D8FA-072F-48EA-9BDE-15AFD4DA80A6}" type="sibTrans" cxnId="{58952B8F-0646-4969-BAA6-3C3839093EA3}">
      <dgm:prSet/>
      <dgm:spPr/>
      <dgm:t>
        <a:bodyPr/>
        <a:lstStyle/>
        <a:p>
          <a:endParaRPr lang="en-GB"/>
        </a:p>
      </dgm:t>
    </dgm:pt>
    <dgm:pt modelId="{675A2721-1627-4926-B329-31EE00914C50}">
      <dgm:prSet phldrT="[Text]" custT="1"/>
      <dgm:spPr/>
      <dgm:t>
        <a:bodyPr/>
        <a:lstStyle/>
        <a:p>
          <a:r>
            <a:rPr lang="en-GB" sz="1000">
              <a:latin typeface="ITC Kabel Std Book" panose="020D0402020204020904" pitchFamily="34" charset="0"/>
            </a:rPr>
            <a:t> You can enjoy being independent and taking on more responsibility </a:t>
          </a:r>
        </a:p>
      </dgm:t>
    </dgm:pt>
    <dgm:pt modelId="{A6551190-48F1-469A-980B-B17BD0A073AA}" type="parTrans" cxnId="{00C8648D-96EA-4530-80E8-E93650016AD9}">
      <dgm:prSet/>
      <dgm:spPr/>
      <dgm:t>
        <a:bodyPr/>
        <a:lstStyle/>
        <a:p>
          <a:endParaRPr lang="en-GB"/>
        </a:p>
      </dgm:t>
    </dgm:pt>
    <dgm:pt modelId="{34486F33-5F4C-4C8E-B9EC-0D731055D798}" type="sibTrans" cxnId="{00C8648D-96EA-4530-80E8-E93650016AD9}">
      <dgm:prSet/>
      <dgm:spPr/>
      <dgm:t>
        <a:bodyPr/>
        <a:lstStyle/>
        <a:p>
          <a:endParaRPr lang="en-GB"/>
        </a:p>
      </dgm:t>
    </dgm:pt>
    <dgm:pt modelId="{314F201B-AC9F-4715-8D0B-F0540935612A}" type="pres">
      <dgm:prSet presAssocID="{4FFA4D5A-FAFE-4574-BE91-CB55B6642E89}" presName="linearFlow" presStyleCnt="0">
        <dgm:presLayoutVars>
          <dgm:dir/>
          <dgm:animLvl val="lvl"/>
          <dgm:resizeHandles val="exact"/>
        </dgm:presLayoutVars>
      </dgm:prSet>
      <dgm:spPr/>
    </dgm:pt>
    <dgm:pt modelId="{BFBCCED5-0F33-4AC4-854A-3F8852AE0DC8}" type="pres">
      <dgm:prSet presAssocID="{10A8D4E4-17F1-4890-97F3-8812847611CE}" presName="composite" presStyleCnt="0"/>
      <dgm:spPr/>
    </dgm:pt>
    <dgm:pt modelId="{8B469796-0215-4597-8620-64F7AC905D14}" type="pres">
      <dgm:prSet presAssocID="{10A8D4E4-17F1-4890-97F3-8812847611CE}" presName="parentText" presStyleLbl="alignNode1" presStyleIdx="0" presStyleCnt="3">
        <dgm:presLayoutVars>
          <dgm:chMax val="1"/>
          <dgm:bulletEnabled val="1"/>
        </dgm:presLayoutVars>
      </dgm:prSet>
      <dgm:spPr/>
    </dgm:pt>
    <dgm:pt modelId="{43CB1846-FFEF-45C2-9FBC-7667D02FA8A0}" type="pres">
      <dgm:prSet presAssocID="{10A8D4E4-17F1-4890-97F3-8812847611CE}" presName="descendantText" presStyleLbl="alignAcc1" presStyleIdx="0" presStyleCnt="3">
        <dgm:presLayoutVars>
          <dgm:bulletEnabled val="1"/>
        </dgm:presLayoutVars>
      </dgm:prSet>
      <dgm:spPr/>
    </dgm:pt>
    <dgm:pt modelId="{D23D9B6F-9D10-469A-9105-95925549B480}" type="pres">
      <dgm:prSet presAssocID="{B5C8F848-04A3-4130-8EED-3EA154AF94B6}" presName="sp" presStyleCnt="0"/>
      <dgm:spPr/>
    </dgm:pt>
    <dgm:pt modelId="{30995CB4-9BBD-4643-9ECC-BFA0974116E5}" type="pres">
      <dgm:prSet presAssocID="{59D66DE9-3564-45BA-966E-7749CCB0D212}" presName="composite" presStyleCnt="0"/>
      <dgm:spPr/>
    </dgm:pt>
    <dgm:pt modelId="{03CD2042-43B1-451F-82DF-0BD22E36CF17}" type="pres">
      <dgm:prSet presAssocID="{59D66DE9-3564-45BA-966E-7749CCB0D212}" presName="parentText" presStyleLbl="alignNode1" presStyleIdx="1" presStyleCnt="3" custLinFactNeighborX="0" custLinFactNeighborY="3472">
        <dgm:presLayoutVars>
          <dgm:chMax val="1"/>
          <dgm:bulletEnabled val="1"/>
        </dgm:presLayoutVars>
      </dgm:prSet>
      <dgm:spPr/>
    </dgm:pt>
    <dgm:pt modelId="{0A930797-8DEF-4FBC-8FF0-FB39895C1181}" type="pres">
      <dgm:prSet presAssocID="{59D66DE9-3564-45BA-966E-7749CCB0D212}" presName="descendantText" presStyleLbl="alignAcc1" presStyleIdx="1" presStyleCnt="3" custLinFactNeighborX="1324" custLinFactNeighborY="4125">
        <dgm:presLayoutVars>
          <dgm:bulletEnabled val="1"/>
        </dgm:presLayoutVars>
      </dgm:prSet>
      <dgm:spPr/>
    </dgm:pt>
    <dgm:pt modelId="{29E739E4-1558-456E-B5BC-3A57E56DF009}" type="pres">
      <dgm:prSet presAssocID="{3EAF98B5-D32A-4921-8166-9353B128EC23}" presName="sp" presStyleCnt="0"/>
      <dgm:spPr/>
    </dgm:pt>
    <dgm:pt modelId="{2A05CF80-8CE0-484B-B93B-649EEA791802}" type="pres">
      <dgm:prSet presAssocID="{995429D3-8C07-4692-88DD-86982EE75A11}" presName="composite" presStyleCnt="0"/>
      <dgm:spPr/>
    </dgm:pt>
    <dgm:pt modelId="{7245A3B3-E41C-4D2B-921C-F45189EFAD48}" type="pres">
      <dgm:prSet presAssocID="{995429D3-8C07-4692-88DD-86982EE75A11}" presName="parentText" presStyleLbl="alignNode1" presStyleIdx="2" presStyleCnt="3">
        <dgm:presLayoutVars>
          <dgm:chMax val="1"/>
          <dgm:bulletEnabled val="1"/>
        </dgm:presLayoutVars>
      </dgm:prSet>
      <dgm:spPr/>
    </dgm:pt>
    <dgm:pt modelId="{8538BB8A-DC20-4F8F-8419-8AF7A4922D9A}" type="pres">
      <dgm:prSet presAssocID="{995429D3-8C07-4692-88DD-86982EE75A11}" presName="descendantText" presStyleLbl="alignAcc1" presStyleIdx="2" presStyleCnt="3">
        <dgm:presLayoutVars>
          <dgm:bulletEnabled val="1"/>
        </dgm:presLayoutVars>
      </dgm:prSet>
      <dgm:spPr/>
    </dgm:pt>
  </dgm:ptLst>
  <dgm:cxnLst>
    <dgm:cxn modelId="{C13DD603-A025-4795-9804-70A188B4B6A4}" type="presOf" srcId="{995429D3-8C07-4692-88DD-86982EE75A11}" destId="{7245A3B3-E41C-4D2B-921C-F45189EFAD48}" srcOrd="0" destOrd="0" presId="urn:microsoft.com/office/officeart/2005/8/layout/chevron2"/>
    <dgm:cxn modelId="{FE499304-3306-477B-9B6A-94E0704254C0}" type="presOf" srcId="{10A8D4E4-17F1-4890-97F3-8812847611CE}" destId="{8B469796-0215-4597-8620-64F7AC905D14}" srcOrd="0" destOrd="0" presId="urn:microsoft.com/office/officeart/2005/8/layout/chevron2"/>
    <dgm:cxn modelId="{7DFB390E-0275-4ABE-BABF-EA5D80148C86}" type="presOf" srcId="{DABA0F07-9BB8-410F-8DF8-E93D09CFBE1B}" destId="{43CB1846-FFEF-45C2-9FBC-7667D02FA8A0}" srcOrd="0" destOrd="1" presId="urn:microsoft.com/office/officeart/2005/8/layout/chevron2"/>
    <dgm:cxn modelId="{AB7CEB39-429B-47B8-B854-E975996FAD82}" type="presOf" srcId="{4FFA4D5A-FAFE-4574-BE91-CB55B6642E89}" destId="{314F201B-AC9F-4715-8D0B-F0540935612A}" srcOrd="0" destOrd="0" presId="urn:microsoft.com/office/officeart/2005/8/layout/chevron2"/>
    <dgm:cxn modelId="{93C4A762-C1D2-4245-B119-1C535483F16F}" type="presOf" srcId="{C032A5EB-0947-45A3-B280-F4A1050DD6A0}" destId="{0A930797-8DEF-4FBC-8FF0-FB39895C1181}" srcOrd="0" destOrd="2" presId="urn:microsoft.com/office/officeart/2005/8/layout/chevron2"/>
    <dgm:cxn modelId="{77E04747-119F-4954-9105-A856DFA7528E}" srcId="{10A8D4E4-17F1-4890-97F3-8812847611CE}" destId="{7DF9FBC5-8448-4DBC-A486-278B0EFAC23F}" srcOrd="3" destOrd="0" parTransId="{C9702688-B20E-473F-8ADC-1E9F95D1B34B}" sibTransId="{5E4E3B40-FE43-4771-AE56-25D1DE05E385}"/>
    <dgm:cxn modelId="{BB177768-B9F0-48F7-B1DE-F905663ECC30}" srcId="{59D66DE9-3564-45BA-966E-7749CCB0D212}" destId="{C6E398EB-40F7-4F0D-9B61-620060CA80FD}" srcOrd="0" destOrd="0" parTransId="{BB960759-BB01-4BD6-8853-D8E0FD1A24D3}" sibTransId="{17BB1576-3105-4E93-B0D4-09852068E403}"/>
    <dgm:cxn modelId="{D04DD869-13A7-4F14-87F2-A038C294947F}" type="presOf" srcId="{C6E398EB-40F7-4F0D-9B61-620060CA80FD}" destId="{0A930797-8DEF-4FBC-8FF0-FB39895C1181}" srcOrd="0" destOrd="0" presId="urn:microsoft.com/office/officeart/2005/8/layout/chevron2"/>
    <dgm:cxn modelId="{367C2F72-7964-46D9-9142-B662A10AB405}" srcId="{10A8D4E4-17F1-4890-97F3-8812847611CE}" destId="{22293D1F-75F2-4578-B3C8-07DEE1D281CE}" srcOrd="2" destOrd="0" parTransId="{48E8A98B-E3AB-47DA-87EB-49A5497269F2}" sibTransId="{3965A048-AAC7-4E91-B34B-1C82FDAAC3D5}"/>
    <dgm:cxn modelId="{DF7FB172-71DD-422A-B54A-E0A3BC375E25}" type="presOf" srcId="{C1674B52-324D-493A-981F-E4097D401F39}" destId="{43CB1846-FFEF-45C2-9FBC-7667D02FA8A0}" srcOrd="0" destOrd="0" presId="urn:microsoft.com/office/officeart/2005/8/layout/chevron2"/>
    <dgm:cxn modelId="{E7EB1676-CDC2-473E-865D-48C692B63CF9}" type="presOf" srcId="{22293D1F-75F2-4578-B3C8-07DEE1D281CE}" destId="{43CB1846-FFEF-45C2-9FBC-7667D02FA8A0}" srcOrd="0" destOrd="2" presId="urn:microsoft.com/office/officeart/2005/8/layout/chevron2"/>
    <dgm:cxn modelId="{D07B8577-857E-4FB3-956C-E93FCDE46B2B}" srcId="{4FFA4D5A-FAFE-4574-BE91-CB55B6642E89}" destId="{995429D3-8C07-4692-88DD-86982EE75A11}" srcOrd="2" destOrd="0" parTransId="{A071D3E3-7CA2-4BB4-9D33-9860C3718D13}" sibTransId="{A5B3BF5F-B9E5-4E38-A576-7D1310467A49}"/>
    <dgm:cxn modelId="{F2DA3F85-6E37-4258-8F39-3A6D921B5D4C}" type="presOf" srcId="{675A2721-1627-4926-B329-31EE00914C50}" destId="{43CB1846-FFEF-45C2-9FBC-7667D02FA8A0}" srcOrd="0" destOrd="4" presId="urn:microsoft.com/office/officeart/2005/8/layout/chevron2"/>
    <dgm:cxn modelId="{0139AD87-5153-4851-933B-F14576173015}" srcId="{4FFA4D5A-FAFE-4574-BE91-CB55B6642E89}" destId="{59D66DE9-3564-45BA-966E-7749CCB0D212}" srcOrd="1" destOrd="0" parTransId="{4AF16F64-957D-4406-8086-912D7E669428}" sibTransId="{3EAF98B5-D32A-4921-8166-9353B128EC23}"/>
    <dgm:cxn modelId="{AF4B9989-BCB5-4218-88E0-DFCDC6CEC3D9}" srcId="{59D66DE9-3564-45BA-966E-7749CCB0D212}" destId="{7F2B3184-1FC6-45C8-ACAB-BADB88CB3A1A}" srcOrd="1" destOrd="0" parTransId="{D85F7B9D-75F8-4F7B-BCC5-4C308655E527}" sibTransId="{820CB8D7-0ECD-409E-B5D9-247311941C76}"/>
    <dgm:cxn modelId="{00C8648D-96EA-4530-80E8-E93650016AD9}" srcId="{10A8D4E4-17F1-4890-97F3-8812847611CE}" destId="{675A2721-1627-4926-B329-31EE00914C50}" srcOrd="4" destOrd="0" parTransId="{A6551190-48F1-469A-980B-B17BD0A073AA}" sibTransId="{34486F33-5F4C-4C8E-B9EC-0D731055D798}"/>
    <dgm:cxn modelId="{C52F198F-FF3D-48D5-A414-A10647DC77F4}" type="presOf" srcId="{7DF9FBC5-8448-4DBC-A486-278B0EFAC23F}" destId="{43CB1846-FFEF-45C2-9FBC-7667D02FA8A0}" srcOrd="0" destOrd="3" presId="urn:microsoft.com/office/officeart/2005/8/layout/chevron2"/>
    <dgm:cxn modelId="{58952B8F-0646-4969-BAA6-3C3839093EA3}" srcId="{59D66DE9-3564-45BA-966E-7749CCB0D212}" destId="{C032A5EB-0947-45A3-B280-F4A1050DD6A0}" srcOrd="2" destOrd="0" parTransId="{0F5A8B25-11FD-4F74-97FA-2AE9BD47AF28}" sibTransId="{C557D8FA-072F-48EA-9BDE-15AFD4DA80A6}"/>
    <dgm:cxn modelId="{A5F16498-0089-4F1B-82C9-7E339A8C29E4}" srcId="{995429D3-8C07-4692-88DD-86982EE75A11}" destId="{0940F1B1-E7A7-4BC1-B1F9-A16B94075F65}" srcOrd="1" destOrd="0" parTransId="{7061EFC9-A9D6-47DD-9770-ECDC19AF2748}" sibTransId="{5019C140-CF4E-4157-858A-86011C07130E}"/>
    <dgm:cxn modelId="{B879399A-257E-4DD4-AD26-10DF2360A518}" srcId="{10A8D4E4-17F1-4890-97F3-8812847611CE}" destId="{DABA0F07-9BB8-410F-8DF8-E93D09CFBE1B}" srcOrd="1" destOrd="0" parTransId="{580F0406-F10B-4046-996C-94DE8E7D8450}" sibTransId="{90BD0F92-CD86-4CDF-9530-90DF9DAB20CD}"/>
    <dgm:cxn modelId="{7F4C53A1-D19C-4E9F-AC79-E24E5FD6D951}" srcId="{995429D3-8C07-4692-88DD-86982EE75A11}" destId="{524D5DF6-B5C1-4A21-91B5-D1175B6ECE82}" srcOrd="0" destOrd="0" parTransId="{12291908-E084-44CB-B2F6-25E71C090C34}" sibTransId="{4A9484F6-DA7F-41B4-9DAA-ED2B5A80BCF8}"/>
    <dgm:cxn modelId="{B814FFA5-A783-4F79-8D43-1238F005C0A4}" srcId="{10A8D4E4-17F1-4890-97F3-8812847611CE}" destId="{C1674B52-324D-493A-981F-E4097D401F39}" srcOrd="0" destOrd="0" parTransId="{F6EBC8E5-511C-47E0-9075-B04E22178F58}" sibTransId="{247621FB-4235-44D3-BD91-C5B603DB9FF7}"/>
    <dgm:cxn modelId="{23ADDEAC-01C4-4001-9C46-001C8314127C}" srcId="{4FFA4D5A-FAFE-4574-BE91-CB55B6642E89}" destId="{10A8D4E4-17F1-4890-97F3-8812847611CE}" srcOrd="0" destOrd="0" parTransId="{B38200CE-D8E8-4756-B562-09A7139CF3CD}" sibTransId="{B5C8F848-04A3-4130-8EED-3EA154AF94B6}"/>
    <dgm:cxn modelId="{C37A6EAF-2454-4332-8B40-E0C1829A6E8F}" type="presOf" srcId="{7F2B3184-1FC6-45C8-ACAB-BADB88CB3A1A}" destId="{0A930797-8DEF-4FBC-8FF0-FB39895C1181}" srcOrd="0" destOrd="1" presId="urn:microsoft.com/office/officeart/2005/8/layout/chevron2"/>
    <dgm:cxn modelId="{AE4B25B9-0FEE-4F62-82AC-5C2855EE43C4}" type="presOf" srcId="{524D5DF6-B5C1-4A21-91B5-D1175B6ECE82}" destId="{8538BB8A-DC20-4F8F-8419-8AF7A4922D9A}" srcOrd="0" destOrd="0" presId="urn:microsoft.com/office/officeart/2005/8/layout/chevron2"/>
    <dgm:cxn modelId="{4298D5D1-69B5-4307-A556-4A14CCAB33CF}" type="presOf" srcId="{59D66DE9-3564-45BA-966E-7749CCB0D212}" destId="{03CD2042-43B1-451F-82DF-0BD22E36CF17}" srcOrd="0" destOrd="0" presId="urn:microsoft.com/office/officeart/2005/8/layout/chevron2"/>
    <dgm:cxn modelId="{9A7A46DA-ABF0-4F07-A39C-E137EEE65264}" type="presOf" srcId="{0940F1B1-E7A7-4BC1-B1F9-A16B94075F65}" destId="{8538BB8A-DC20-4F8F-8419-8AF7A4922D9A}" srcOrd="0" destOrd="1" presId="urn:microsoft.com/office/officeart/2005/8/layout/chevron2"/>
    <dgm:cxn modelId="{6B20C913-66C2-4FA5-BE48-51C0B0DB300C}" type="presParOf" srcId="{314F201B-AC9F-4715-8D0B-F0540935612A}" destId="{BFBCCED5-0F33-4AC4-854A-3F8852AE0DC8}" srcOrd="0" destOrd="0" presId="urn:microsoft.com/office/officeart/2005/8/layout/chevron2"/>
    <dgm:cxn modelId="{C78EE1EF-8C2B-462E-ADB7-501A3DEC34B9}" type="presParOf" srcId="{BFBCCED5-0F33-4AC4-854A-3F8852AE0DC8}" destId="{8B469796-0215-4597-8620-64F7AC905D14}" srcOrd="0" destOrd="0" presId="urn:microsoft.com/office/officeart/2005/8/layout/chevron2"/>
    <dgm:cxn modelId="{FABFFF90-6132-48D7-9A79-C0EAA428BB9E}" type="presParOf" srcId="{BFBCCED5-0F33-4AC4-854A-3F8852AE0DC8}" destId="{43CB1846-FFEF-45C2-9FBC-7667D02FA8A0}" srcOrd="1" destOrd="0" presId="urn:microsoft.com/office/officeart/2005/8/layout/chevron2"/>
    <dgm:cxn modelId="{3C4B15F1-3DB5-4236-9465-C7400DE921CB}" type="presParOf" srcId="{314F201B-AC9F-4715-8D0B-F0540935612A}" destId="{D23D9B6F-9D10-469A-9105-95925549B480}" srcOrd="1" destOrd="0" presId="urn:microsoft.com/office/officeart/2005/8/layout/chevron2"/>
    <dgm:cxn modelId="{AF532F07-724D-45CE-9547-4FA5D931E0DA}" type="presParOf" srcId="{314F201B-AC9F-4715-8D0B-F0540935612A}" destId="{30995CB4-9BBD-4643-9ECC-BFA0974116E5}" srcOrd="2" destOrd="0" presId="urn:microsoft.com/office/officeart/2005/8/layout/chevron2"/>
    <dgm:cxn modelId="{A3A0C1FF-5476-4C2C-BBFF-3DB09932D922}" type="presParOf" srcId="{30995CB4-9BBD-4643-9ECC-BFA0974116E5}" destId="{03CD2042-43B1-451F-82DF-0BD22E36CF17}" srcOrd="0" destOrd="0" presId="urn:microsoft.com/office/officeart/2005/8/layout/chevron2"/>
    <dgm:cxn modelId="{CE31E67D-B1BD-46A3-9422-A4C4FAEB3694}" type="presParOf" srcId="{30995CB4-9BBD-4643-9ECC-BFA0974116E5}" destId="{0A930797-8DEF-4FBC-8FF0-FB39895C1181}" srcOrd="1" destOrd="0" presId="urn:microsoft.com/office/officeart/2005/8/layout/chevron2"/>
    <dgm:cxn modelId="{DBEEFF00-CFA4-4816-B8AF-5178A8CC09D8}" type="presParOf" srcId="{314F201B-AC9F-4715-8D0B-F0540935612A}" destId="{29E739E4-1558-456E-B5BC-3A57E56DF009}" srcOrd="3" destOrd="0" presId="urn:microsoft.com/office/officeart/2005/8/layout/chevron2"/>
    <dgm:cxn modelId="{1A0ACE17-36DD-41D9-BD9D-81998F84F495}" type="presParOf" srcId="{314F201B-AC9F-4715-8D0B-F0540935612A}" destId="{2A05CF80-8CE0-484B-B93B-649EEA791802}" srcOrd="4" destOrd="0" presId="urn:microsoft.com/office/officeart/2005/8/layout/chevron2"/>
    <dgm:cxn modelId="{AD3ADA4D-3DC4-4636-8ACF-EB58658020F9}" type="presParOf" srcId="{2A05CF80-8CE0-484B-B93B-649EEA791802}" destId="{7245A3B3-E41C-4D2B-921C-F45189EFAD48}" srcOrd="0" destOrd="0" presId="urn:microsoft.com/office/officeart/2005/8/layout/chevron2"/>
    <dgm:cxn modelId="{DBCA04D1-CC08-4951-A4FF-34D6DBB328BD}" type="presParOf" srcId="{2A05CF80-8CE0-484B-B93B-649EEA791802}" destId="{8538BB8A-DC20-4F8F-8419-8AF7A4922D9A}"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469796-0215-4597-8620-64F7AC905D14}">
      <dsp:nvSpPr>
        <dsp:cNvPr id="0" name=""/>
        <dsp:cNvSpPr/>
      </dsp:nvSpPr>
      <dsp:spPr>
        <a:xfrm rot="5400000">
          <a:off x="-255801" y="257041"/>
          <a:ext cx="1705343" cy="119374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Benefits during </a:t>
          </a:r>
        </a:p>
        <a:p>
          <a:pPr marL="0" lvl="0" indent="0" algn="ctr" defTabSz="622300">
            <a:lnSpc>
              <a:spcPct val="90000"/>
            </a:lnSpc>
            <a:spcBef>
              <a:spcPct val="0"/>
            </a:spcBef>
            <a:spcAft>
              <a:spcPct val="35000"/>
            </a:spcAft>
            <a:buNone/>
          </a:pPr>
          <a:r>
            <a:rPr lang="en-GB" sz="1400" kern="1200"/>
            <a:t>Work Experince  </a:t>
          </a:r>
        </a:p>
      </dsp:txBody>
      <dsp:txXfrm rot="-5400000">
        <a:off x="1" y="598109"/>
        <a:ext cx="1193740" cy="511603"/>
      </dsp:txXfrm>
    </dsp:sp>
    <dsp:sp modelId="{43CB1846-FFEF-45C2-9FBC-7667D02FA8A0}">
      <dsp:nvSpPr>
        <dsp:cNvPr id="0" name=""/>
        <dsp:cNvSpPr/>
      </dsp:nvSpPr>
      <dsp:spPr>
        <a:xfrm rot="5400000">
          <a:off x="3230333" y="-2035353"/>
          <a:ext cx="1108473" cy="518165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ITC Kabel Std Book" panose="020D0402020204020904" pitchFamily="34" charset="0"/>
            </a:rPr>
            <a:t>You can develop transferable skills that will help you back in school and use in your future career  </a:t>
          </a:r>
        </a:p>
        <a:p>
          <a:pPr marL="57150" lvl="1" indent="-57150" algn="l" defTabSz="444500">
            <a:lnSpc>
              <a:spcPct val="90000"/>
            </a:lnSpc>
            <a:spcBef>
              <a:spcPct val="0"/>
            </a:spcBef>
            <a:spcAft>
              <a:spcPct val="15000"/>
            </a:spcAft>
            <a:buChar char="•"/>
          </a:pPr>
          <a:r>
            <a:rPr lang="en-GB" sz="1000" kern="1200">
              <a:latin typeface="ITC Kabel Std Book" panose="020D0402020204020904" pitchFamily="34" charset="0"/>
            </a:rPr>
            <a:t>You can develop your confidence working alongside adult colleagues</a:t>
          </a:r>
        </a:p>
        <a:p>
          <a:pPr marL="57150" lvl="1" indent="-57150" algn="l" defTabSz="444500">
            <a:lnSpc>
              <a:spcPct val="90000"/>
            </a:lnSpc>
            <a:spcBef>
              <a:spcPct val="0"/>
            </a:spcBef>
            <a:spcAft>
              <a:spcPct val="15000"/>
            </a:spcAft>
            <a:buChar char="•"/>
          </a:pPr>
          <a:r>
            <a:rPr lang="en-GB" sz="1000" kern="1200">
              <a:latin typeface="ITC Kabel Std Book" panose="020D0402020204020904" pitchFamily="34" charset="0"/>
            </a:rPr>
            <a:t> You can learn from real practitioners </a:t>
          </a:r>
        </a:p>
        <a:p>
          <a:pPr marL="57150" lvl="1" indent="-57150" algn="l" defTabSz="444500">
            <a:lnSpc>
              <a:spcPct val="90000"/>
            </a:lnSpc>
            <a:spcBef>
              <a:spcPct val="0"/>
            </a:spcBef>
            <a:spcAft>
              <a:spcPct val="15000"/>
            </a:spcAft>
            <a:buChar char="•"/>
          </a:pPr>
          <a:r>
            <a:rPr lang="en-GB" sz="1000" kern="1200">
              <a:latin typeface="ITC Kabel Std Book" panose="020D0402020204020904" pitchFamily="34" charset="0"/>
            </a:rPr>
            <a:t>You can seek advice about how to get into a similar field of work and progress into managerial roles in the future </a:t>
          </a:r>
        </a:p>
        <a:p>
          <a:pPr marL="57150" lvl="1" indent="-57150" algn="l" defTabSz="444500">
            <a:lnSpc>
              <a:spcPct val="90000"/>
            </a:lnSpc>
            <a:spcBef>
              <a:spcPct val="0"/>
            </a:spcBef>
            <a:spcAft>
              <a:spcPct val="15000"/>
            </a:spcAft>
            <a:buChar char="•"/>
          </a:pPr>
          <a:r>
            <a:rPr lang="en-GB" sz="1000" kern="1200">
              <a:latin typeface="ITC Kabel Std Book" panose="020D0402020204020904" pitchFamily="34" charset="0"/>
            </a:rPr>
            <a:t> You can enjoy being independent and taking on more responsibility </a:t>
          </a:r>
        </a:p>
      </dsp:txBody>
      <dsp:txXfrm rot="-5400000">
        <a:off x="1193741" y="55350"/>
        <a:ext cx="5127548" cy="1000251"/>
      </dsp:txXfrm>
    </dsp:sp>
    <dsp:sp modelId="{03CD2042-43B1-451F-82DF-0BD22E36CF17}">
      <dsp:nvSpPr>
        <dsp:cNvPr id="0" name=""/>
        <dsp:cNvSpPr/>
      </dsp:nvSpPr>
      <dsp:spPr>
        <a:xfrm rot="5400000">
          <a:off x="-255801" y="1828561"/>
          <a:ext cx="1705343" cy="119374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Benefits for </a:t>
          </a:r>
        </a:p>
        <a:p>
          <a:pPr marL="0" lvl="0" indent="0" algn="ctr" defTabSz="622300">
            <a:lnSpc>
              <a:spcPct val="90000"/>
            </a:lnSpc>
            <a:spcBef>
              <a:spcPct val="0"/>
            </a:spcBef>
            <a:spcAft>
              <a:spcPct val="35000"/>
            </a:spcAft>
            <a:buNone/>
          </a:pPr>
          <a:r>
            <a:rPr lang="en-GB" sz="1400" kern="1200"/>
            <a:t>Year 11 </a:t>
          </a:r>
        </a:p>
      </dsp:txBody>
      <dsp:txXfrm rot="-5400000">
        <a:off x="1" y="2169629"/>
        <a:ext cx="1193740" cy="511603"/>
      </dsp:txXfrm>
    </dsp:sp>
    <dsp:sp modelId="{0A930797-8DEF-4FBC-8FF0-FB39895C1181}">
      <dsp:nvSpPr>
        <dsp:cNvPr id="0" name=""/>
        <dsp:cNvSpPr/>
      </dsp:nvSpPr>
      <dsp:spPr>
        <a:xfrm rot="5400000">
          <a:off x="3230333" y="-477318"/>
          <a:ext cx="1108473" cy="518165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b="0" kern="1200">
              <a:latin typeface="ITC Kabel Std Book" panose="020D0402020204020904" pitchFamily="34" charset="0"/>
            </a:rPr>
            <a:t>You can receive a glowing report and certificate for your Record of Achievement folder </a:t>
          </a:r>
        </a:p>
        <a:p>
          <a:pPr marL="114300" lvl="1" indent="-114300" algn="l" defTabSz="577850">
            <a:lnSpc>
              <a:spcPct val="90000"/>
            </a:lnSpc>
            <a:spcBef>
              <a:spcPct val="0"/>
            </a:spcBef>
            <a:spcAft>
              <a:spcPct val="15000"/>
            </a:spcAft>
            <a:buChar char="•"/>
          </a:pPr>
          <a:r>
            <a:rPr lang="en-GB" sz="1300" b="0" kern="1200">
              <a:latin typeface="ITC Kabel Std Book" panose="020D0402020204020904" pitchFamily="34" charset="0"/>
            </a:rPr>
            <a:t>Work Experience to record on Post 16 College applications at the start of Year 11</a:t>
          </a:r>
        </a:p>
        <a:p>
          <a:pPr marL="114300" lvl="1" indent="-114300" algn="l" defTabSz="577850">
            <a:lnSpc>
              <a:spcPct val="90000"/>
            </a:lnSpc>
            <a:spcBef>
              <a:spcPct val="0"/>
            </a:spcBef>
            <a:spcAft>
              <a:spcPct val="15000"/>
            </a:spcAft>
            <a:buChar char="•"/>
          </a:pPr>
          <a:r>
            <a:rPr lang="en-GB" sz="1300" b="0" kern="1200">
              <a:latin typeface="ITC Kabel Std Book" panose="020D0402020204020904" pitchFamily="34" charset="0"/>
            </a:rPr>
            <a:t>A Summer or weekend job or offer of an Apprenticeship </a:t>
          </a:r>
        </a:p>
      </dsp:txBody>
      <dsp:txXfrm rot="-5400000">
        <a:off x="1193741" y="1613385"/>
        <a:ext cx="5127548" cy="1000251"/>
      </dsp:txXfrm>
    </dsp:sp>
    <dsp:sp modelId="{7245A3B3-E41C-4D2B-921C-F45189EFAD48}">
      <dsp:nvSpPr>
        <dsp:cNvPr id="0" name=""/>
        <dsp:cNvSpPr/>
      </dsp:nvSpPr>
      <dsp:spPr>
        <a:xfrm rot="5400000">
          <a:off x="-255801" y="3281662"/>
          <a:ext cx="1705343" cy="119374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Future Benefits </a:t>
          </a:r>
        </a:p>
      </dsp:txBody>
      <dsp:txXfrm rot="-5400000">
        <a:off x="1" y="3622730"/>
        <a:ext cx="1193740" cy="511603"/>
      </dsp:txXfrm>
    </dsp:sp>
    <dsp:sp modelId="{8538BB8A-DC20-4F8F-8419-8AF7A4922D9A}">
      <dsp:nvSpPr>
        <dsp:cNvPr id="0" name=""/>
        <dsp:cNvSpPr/>
      </dsp:nvSpPr>
      <dsp:spPr>
        <a:xfrm rot="5400000">
          <a:off x="3230333" y="989267"/>
          <a:ext cx="1108473" cy="518165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b="0" kern="1200">
              <a:latin typeface="ITC Kabel Std Book" panose="020D0402020204020904" pitchFamily="34" charset="0"/>
            </a:rPr>
            <a:t>Experience  to record on a CV for future university applications, apprenticeship or job applications.</a:t>
          </a:r>
        </a:p>
        <a:p>
          <a:pPr marL="114300" lvl="1" indent="-114300" algn="l" defTabSz="577850">
            <a:lnSpc>
              <a:spcPct val="90000"/>
            </a:lnSpc>
            <a:spcBef>
              <a:spcPct val="0"/>
            </a:spcBef>
            <a:spcAft>
              <a:spcPct val="15000"/>
            </a:spcAft>
            <a:buChar char="•"/>
          </a:pPr>
          <a:r>
            <a:rPr lang="en-GB" sz="1300" b="0" kern="1200">
              <a:latin typeface="ITC Kabel Std Book" panose="020D0402020204020904" pitchFamily="34" charset="0"/>
            </a:rPr>
            <a:t>A future reference</a:t>
          </a:r>
        </a:p>
      </dsp:txBody>
      <dsp:txXfrm rot="-5400000">
        <a:off x="1193741" y="3079971"/>
        <a:ext cx="5127548" cy="100025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69582D-F6E4-4364-AFC0-5EE9A0D6F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5</Pages>
  <Words>1444</Words>
  <Characters>7685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PARENT WORK EXPERIENCE</vt:lpstr>
    </vt:vector>
  </TitlesOfParts>
  <Company/>
  <LinksUpToDate>false</LinksUpToDate>
  <CharactersWithSpaces>9111</CharactersWithSpaces>
  <SharedDoc>false</SharedDoc>
  <HLinks>
    <vt:vector size="24" baseType="variant">
      <vt:variant>
        <vt:i4>8323197</vt:i4>
      </vt:variant>
      <vt:variant>
        <vt:i4>3</vt:i4>
      </vt:variant>
      <vt:variant>
        <vt:i4>0</vt:i4>
      </vt:variant>
      <vt:variant>
        <vt:i4>5</vt:i4>
      </vt:variant>
      <vt:variant>
        <vt:lpwstr>http://www.gmpte.co.uk/</vt:lpwstr>
      </vt:variant>
      <vt:variant>
        <vt:lpwstr/>
      </vt:variant>
      <vt:variant>
        <vt:i4>4980802</vt:i4>
      </vt:variant>
      <vt:variant>
        <vt:i4>0</vt:i4>
      </vt:variant>
      <vt:variant>
        <vt:i4>0</vt:i4>
      </vt:variant>
      <vt:variant>
        <vt:i4>5</vt:i4>
      </vt:variant>
      <vt:variant>
        <vt:lpwstr>http://www.multimap.com/</vt:lpwstr>
      </vt:variant>
      <vt:variant>
        <vt:lpwstr/>
      </vt:variant>
      <vt:variant>
        <vt:i4>3604542</vt:i4>
      </vt:variant>
      <vt:variant>
        <vt:i4>-1</vt:i4>
      </vt:variant>
      <vt:variant>
        <vt:i4>1076</vt:i4>
      </vt:variant>
      <vt:variant>
        <vt:i4>1</vt:i4>
      </vt:variant>
      <vt:variant>
        <vt:lpwstr>http://officeimg.vo.msecnd.net/en-us/images/MB900078730.jpg</vt:lpwstr>
      </vt:variant>
      <vt:variant>
        <vt:lpwstr/>
      </vt:variant>
      <vt:variant>
        <vt:i4>3866683</vt:i4>
      </vt:variant>
      <vt:variant>
        <vt:i4>-1</vt:i4>
      </vt:variant>
      <vt:variant>
        <vt:i4>1077</vt:i4>
      </vt:variant>
      <vt:variant>
        <vt:i4>1</vt:i4>
      </vt:variant>
      <vt:variant>
        <vt:lpwstr>http://officeimg.vo.msecnd.net/en-us/images/MB900060172.jpg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WORK EXPERIENCE</dc:title>
  <dc:creator>Administrator</dc:creator>
  <cp:lastModifiedBy>John, J (Mrs)</cp:lastModifiedBy>
  <cp:revision>34</cp:revision>
  <cp:lastPrinted>2020-07-13T09:08:00Z</cp:lastPrinted>
  <dcterms:created xsi:type="dcterms:W3CDTF">2016-09-07T11:59:00Z</dcterms:created>
  <dcterms:modified xsi:type="dcterms:W3CDTF">2022-09-12T09:46:00Z</dcterms:modified>
</cp:coreProperties>
</file>